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D9727" w14:textId="77777777" w:rsidR="00226E72" w:rsidRPr="00226E72" w:rsidRDefault="00226E72" w:rsidP="00226E72">
      <w:pPr>
        <w:spacing w:before="100" w:beforeAutospacing="1" w:after="100" w:afterAutospacing="1" w:line="240" w:lineRule="auto"/>
        <w:jc w:val="center"/>
        <w:outlineLvl w:val="0"/>
        <w:rPr>
          <w:rFonts w:ascii="Times New Roman" w:eastAsia="Times New Roman" w:hAnsi="Times New Roman" w:cs="Times New Roman"/>
          <w:color w:val="000000"/>
          <w:kern w:val="36"/>
          <w:sz w:val="28"/>
          <w:szCs w:val="28"/>
          <w:lang w:eastAsia="ru-RU"/>
          <w14:ligatures w14:val="none"/>
        </w:rPr>
      </w:pPr>
      <w:r w:rsidRPr="00226E72">
        <w:rPr>
          <w:rFonts w:ascii="Times New Roman" w:eastAsia="Times New Roman" w:hAnsi="Times New Roman" w:cs="Times New Roman"/>
          <w:color w:val="000000"/>
          <w:kern w:val="36"/>
          <w:sz w:val="28"/>
          <w:szCs w:val="28"/>
          <w:lang w:eastAsia="ru-RU"/>
          <w14:ligatures w14:val="none"/>
        </w:rPr>
        <w:t>Роль речи в протекании психических процессов.</w:t>
      </w:r>
    </w:p>
    <w:p w14:paraId="2FAC5BB5" w14:textId="77777777" w:rsidR="00226E72" w:rsidRPr="00226E72" w:rsidRDefault="00226E72" w:rsidP="00226E72">
      <w:pPr>
        <w:spacing w:before="100" w:beforeAutospacing="1" w:after="100" w:afterAutospacing="1" w:line="240" w:lineRule="auto"/>
        <w:rPr>
          <w:rFonts w:ascii="Times New Roman" w:eastAsia="Times New Roman" w:hAnsi="Times New Roman" w:cs="Times New Roman"/>
          <w:color w:val="000000"/>
          <w:kern w:val="0"/>
          <w:sz w:val="28"/>
          <w:szCs w:val="28"/>
          <w:lang w:eastAsia="ru-RU"/>
          <w14:ligatures w14:val="none"/>
        </w:rPr>
      </w:pPr>
      <w:r w:rsidRPr="00226E72">
        <w:rPr>
          <w:rFonts w:ascii="Times New Roman" w:eastAsia="Times New Roman" w:hAnsi="Times New Roman" w:cs="Times New Roman"/>
          <w:color w:val="000000"/>
          <w:kern w:val="0"/>
          <w:sz w:val="28"/>
          <w:szCs w:val="28"/>
          <w:lang w:eastAsia="ru-RU"/>
          <w14:ligatures w14:val="none"/>
        </w:rPr>
        <w:t xml:space="preserve">Речь как сложную форму психической деятельности характеризует подвижность, многозначность и связь с другими психическими функциями. </w:t>
      </w:r>
      <w:proofErr w:type="gramStart"/>
      <w:r w:rsidRPr="00226E72">
        <w:rPr>
          <w:rFonts w:ascii="Times New Roman" w:eastAsia="Times New Roman" w:hAnsi="Times New Roman" w:cs="Times New Roman"/>
          <w:color w:val="000000"/>
          <w:kern w:val="0"/>
          <w:sz w:val="28"/>
          <w:szCs w:val="28"/>
          <w:lang w:eastAsia="ru-RU"/>
          <w14:ligatures w14:val="none"/>
        </w:rPr>
        <w:t>Речь это</w:t>
      </w:r>
      <w:proofErr w:type="gramEnd"/>
      <w:r w:rsidRPr="00226E72">
        <w:rPr>
          <w:rFonts w:ascii="Times New Roman" w:eastAsia="Times New Roman" w:hAnsi="Times New Roman" w:cs="Times New Roman"/>
          <w:color w:val="000000"/>
          <w:kern w:val="0"/>
          <w:sz w:val="28"/>
          <w:szCs w:val="28"/>
          <w:lang w:eastAsia="ru-RU"/>
          <w14:ligatures w14:val="none"/>
        </w:rPr>
        <w:t xml:space="preserve"> и собственно психический процесс, и процесс, связывающий и организующий другие психические функции.</w:t>
      </w:r>
    </w:p>
    <w:p w14:paraId="0246EC80" w14:textId="77777777" w:rsidR="00226E72" w:rsidRPr="00226E72" w:rsidRDefault="00226E72" w:rsidP="00226E72">
      <w:pPr>
        <w:spacing w:before="100" w:beforeAutospacing="1" w:after="100" w:afterAutospacing="1" w:line="240" w:lineRule="auto"/>
        <w:rPr>
          <w:rFonts w:ascii="Times New Roman" w:eastAsia="Times New Roman" w:hAnsi="Times New Roman" w:cs="Times New Roman"/>
          <w:color w:val="000000"/>
          <w:kern w:val="0"/>
          <w:sz w:val="28"/>
          <w:szCs w:val="28"/>
          <w:lang w:eastAsia="ru-RU"/>
          <w14:ligatures w14:val="none"/>
        </w:rPr>
      </w:pPr>
      <w:r w:rsidRPr="00226E72">
        <w:rPr>
          <w:rFonts w:ascii="Times New Roman" w:eastAsia="Times New Roman" w:hAnsi="Times New Roman" w:cs="Times New Roman"/>
          <w:i/>
          <w:iCs/>
          <w:color w:val="000000"/>
          <w:kern w:val="0"/>
          <w:sz w:val="28"/>
          <w:szCs w:val="28"/>
          <w:lang w:eastAsia="ru-RU"/>
          <w14:ligatures w14:val="none"/>
        </w:rPr>
        <w:t>Роль слова в организации восприятия. </w:t>
      </w:r>
      <w:r w:rsidRPr="00226E72">
        <w:rPr>
          <w:rFonts w:ascii="Times New Roman" w:eastAsia="Times New Roman" w:hAnsi="Times New Roman" w:cs="Times New Roman"/>
          <w:color w:val="000000"/>
          <w:kern w:val="0"/>
          <w:sz w:val="28"/>
          <w:szCs w:val="28"/>
          <w:lang w:eastAsia="ru-RU"/>
          <w14:ligatures w14:val="none"/>
        </w:rPr>
        <w:t xml:space="preserve">Есть сенсорные характеристики окружающего мира, которые не зафиксированы в языке // многие запахи и их оттенки, цвета и их оттенки, тактильные характеристики. Имеющиеся для этого вербальные характеристики различны в национальных языках и весьма неконкретны («Мысль изречённая есть ложь»). Человеческий глаз может воспринимать несколько миллионов цветовых оттенков. Количество слов для обозначения весьма небольшое. </w:t>
      </w:r>
      <w:proofErr w:type="spellStart"/>
      <w:r w:rsidRPr="00226E72">
        <w:rPr>
          <w:rFonts w:ascii="Times New Roman" w:eastAsia="Times New Roman" w:hAnsi="Times New Roman" w:cs="Times New Roman"/>
          <w:color w:val="000000"/>
          <w:kern w:val="0"/>
          <w:sz w:val="28"/>
          <w:szCs w:val="28"/>
          <w:lang w:eastAsia="ru-RU"/>
          <w14:ligatures w14:val="none"/>
        </w:rPr>
        <w:t>Сэпир</w:t>
      </w:r>
      <w:proofErr w:type="spellEnd"/>
      <w:r w:rsidRPr="00226E72">
        <w:rPr>
          <w:rFonts w:ascii="Times New Roman" w:eastAsia="Times New Roman" w:hAnsi="Times New Roman" w:cs="Times New Roman"/>
          <w:color w:val="000000"/>
          <w:kern w:val="0"/>
          <w:sz w:val="28"/>
          <w:szCs w:val="28"/>
          <w:lang w:eastAsia="ru-RU"/>
          <w14:ligatures w14:val="none"/>
        </w:rPr>
        <w:t xml:space="preserve"> Э. (1927) и Б. Уорф - язык влияет на протекание восприятия, умение различать и классифицировать цвета.</w:t>
      </w:r>
    </w:p>
    <w:p w14:paraId="75EB9163" w14:textId="77777777" w:rsidR="00226E72" w:rsidRPr="00226E72" w:rsidRDefault="00226E72" w:rsidP="00226E72">
      <w:pPr>
        <w:spacing w:before="100" w:beforeAutospacing="1" w:after="100" w:afterAutospacing="1" w:line="240" w:lineRule="auto"/>
        <w:rPr>
          <w:rFonts w:ascii="Times New Roman" w:eastAsia="Times New Roman" w:hAnsi="Times New Roman" w:cs="Times New Roman"/>
          <w:color w:val="000000"/>
          <w:kern w:val="0"/>
          <w:sz w:val="28"/>
          <w:szCs w:val="28"/>
          <w:lang w:eastAsia="ru-RU"/>
          <w14:ligatures w14:val="none"/>
        </w:rPr>
      </w:pPr>
      <w:r w:rsidRPr="00226E72">
        <w:rPr>
          <w:rFonts w:ascii="Times New Roman" w:eastAsia="Times New Roman" w:hAnsi="Times New Roman" w:cs="Times New Roman"/>
          <w:i/>
          <w:iCs/>
          <w:color w:val="000000"/>
          <w:kern w:val="0"/>
          <w:sz w:val="28"/>
          <w:szCs w:val="28"/>
          <w:lang w:eastAsia="ru-RU"/>
          <w14:ligatures w14:val="none"/>
        </w:rPr>
        <w:t xml:space="preserve">Аспекты памяти, релевантные для процесса </w:t>
      </w:r>
      <w:proofErr w:type="spellStart"/>
      <w:r w:rsidRPr="00226E72">
        <w:rPr>
          <w:rFonts w:ascii="Times New Roman" w:eastAsia="Times New Roman" w:hAnsi="Times New Roman" w:cs="Times New Roman"/>
          <w:i/>
          <w:iCs/>
          <w:color w:val="000000"/>
          <w:kern w:val="0"/>
          <w:sz w:val="28"/>
          <w:szCs w:val="28"/>
          <w:lang w:eastAsia="ru-RU"/>
          <w14:ligatures w14:val="none"/>
        </w:rPr>
        <w:t>речеобразования</w:t>
      </w:r>
      <w:proofErr w:type="spellEnd"/>
      <w:r w:rsidRPr="00226E72">
        <w:rPr>
          <w:rFonts w:ascii="Times New Roman" w:eastAsia="Times New Roman" w:hAnsi="Times New Roman" w:cs="Times New Roman"/>
          <w:color w:val="000000"/>
          <w:kern w:val="0"/>
          <w:sz w:val="28"/>
          <w:szCs w:val="28"/>
          <w:lang w:eastAsia="ru-RU"/>
          <w14:ligatures w14:val="none"/>
        </w:rPr>
        <w:t> (по А.А. Леонтьеву):</w:t>
      </w:r>
    </w:p>
    <w:p w14:paraId="69356738" w14:textId="77777777" w:rsidR="00226E72" w:rsidRPr="00226E72" w:rsidRDefault="00226E72" w:rsidP="00226E72">
      <w:pPr>
        <w:numPr>
          <w:ilvl w:val="0"/>
          <w:numId w:val="1"/>
        </w:numPr>
        <w:spacing w:before="100" w:beforeAutospacing="1" w:after="100" w:afterAutospacing="1" w:line="240" w:lineRule="auto"/>
        <w:rPr>
          <w:rFonts w:ascii="Times New Roman" w:eastAsia="Times New Roman" w:hAnsi="Times New Roman" w:cs="Times New Roman"/>
          <w:color w:val="000000"/>
          <w:kern w:val="0"/>
          <w:sz w:val="28"/>
          <w:szCs w:val="28"/>
          <w:lang w:eastAsia="ru-RU"/>
          <w14:ligatures w14:val="none"/>
        </w:rPr>
      </w:pPr>
      <w:r w:rsidRPr="00226E72">
        <w:rPr>
          <w:rFonts w:ascii="Times New Roman" w:eastAsia="Times New Roman" w:hAnsi="Times New Roman" w:cs="Times New Roman"/>
          <w:color w:val="000000"/>
          <w:kern w:val="0"/>
          <w:sz w:val="28"/>
          <w:szCs w:val="28"/>
          <w:lang w:eastAsia="ru-RU"/>
          <w14:ligatures w14:val="none"/>
        </w:rPr>
        <w:t xml:space="preserve">«Память ситуации». Позволяет однозначно реагировать на повторение одного и того же (полностью или частично) набора обуславливающих речевое высказывание внешних факторов. Т.е. классическая </w:t>
      </w:r>
      <w:proofErr w:type="spellStart"/>
      <w:r w:rsidRPr="00226E72">
        <w:rPr>
          <w:rFonts w:ascii="Times New Roman" w:eastAsia="Times New Roman" w:hAnsi="Times New Roman" w:cs="Times New Roman"/>
          <w:color w:val="000000"/>
          <w:kern w:val="0"/>
          <w:sz w:val="28"/>
          <w:szCs w:val="28"/>
          <w:lang w:eastAsia="ru-RU"/>
          <w14:ligatures w14:val="none"/>
        </w:rPr>
        <w:t>условнорефлекторная</w:t>
      </w:r>
      <w:proofErr w:type="spellEnd"/>
      <w:r w:rsidRPr="00226E72">
        <w:rPr>
          <w:rFonts w:ascii="Times New Roman" w:eastAsia="Times New Roman" w:hAnsi="Times New Roman" w:cs="Times New Roman"/>
          <w:color w:val="000000"/>
          <w:kern w:val="0"/>
          <w:sz w:val="28"/>
          <w:szCs w:val="28"/>
          <w:lang w:eastAsia="ru-RU"/>
          <w14:ligatures w14:val="none"/>
        </w:rPr>
        <w:t xml:space="preserve"> связь.</w:t>
      </w:r>
    </w:p>
    <w:p w14:paraId="40C5C19C" w14:textId="77777777" w:rsidR="00226E72" w:rsidRPr="00226E72" w:rsidRDefault="00226E72" w:rsidP="00226E72">
      <w:pPr>
        <w:numPr>
          <w:ilvl w:val="0"/>
          <w:numId w:val="1"/>
        </w:numPr>
        <w:spacing w:before="100" w:beforeAutospacing="1" w:after="100" w:afterAutospacing="1" w:line="240" w:lineRule="auto"/>
        <w:rPr>
          <w:rFonts w:ascii="Times New Roman" w:eastAsia="Times New Roman" w:hAnsi="Times New Roman" w:cs="Times New Roman"/>
          <w:color w:val="000000"/>
          <w:kern w:val="0"/>
          <w:sz w:val="28"/>
          <w:szCs w:val="28"/>
          <w:lang w:eastAsia="ru-RU"/>
          <w14:ligatures w14:val="none"/>
        </w:rPr>
      </w:pPr>
      <w:r w:rsidRPr="00226E72">
        <w:rPr>
          <w:rFonts w:ascii="Times New Roman" w:eastAsia="Times New Roman" w:hAnsi="Times New Roman" w:cs="Times New Roman"/>
          <w:color w:val="000000"/>
          <w:kern w:val="0"/>
          <w:sz w:val="28"/>
          <w:szCs w:val="28"/>
          <w:lang w:eastAsia="ru-RU"/>
          <w14:ligatures w14:val="none"/>
        </w:rPr>
        <w:t>Сохранение компонентов высказывания на время осуществления высказывания (кратковременная память).</w:t>
      </w:r>
    </w:p>
    <w:p w14:paraId="7DA15795" w14:textId="77777777" w:rsidR="00226E72" w:rsidRPr="00226E72" w:rsidRDefault="00226E72" w:rsidP="00226E72">
      <w:pPr>
        <w:numPr>
          <w:ilvl w:val="0"/>
          <w:numId w:val="1"/>
        </w:numPr>
        <w:spacing w:before="100" w:beforeAutospacing="1" w:after="100" w:afterAutospacing="1" w:line="240" w:lineRule="auto"/>
        <w:rPr>
          <w:rFonts w:ascii="Times New Roman" w:eastAsia="Times New Roman" w:hAnsi="Times New Roman" w:cs="Times New Roman"/>
          <w:color w:val="000000"/>
          <w:kern w:val="0"/>
          <w:sz w:val="28"/>
          <w:szCs w:val="28"/>
          <w:lang w:eastAsia="ru-RU"/>
          <w14:ligatures w14:val="none"/>
        </w:rPr>
      </w:pPr>
      <w:r w:rsidRPr="00226E72">
        <w:rPr>
          <w:rFonts w:ascii="Times New Roman" w:eastAsia="Times New Roman" w:hAnsi="Times New Roman" w:cs="Times New Roman"/>
          <w:color w:val="000000"/>
          <w:kern w:val="0"/>
          <w:sz w:val="28"/>
          <w:szCs w:val="28"/>
          <w:lang w:eastAsia="ru-RU"/>
          <w14:ligatures w14:val="none"/>
        </w:rPr>
        <w:t xml:space="preserve">Запоминание и воспроизведение программы высказывания (когда выступление планируется заранее или хотя бы на несколько предложений вперёд). - Оперативная память. Спонтанная устная речь возможна только при высоком уровне развития и является продуктом специального развития. Для «невоспитанного» говорящего планирование сводится к полному предварительному порождению речи с последующим точным воспроизведением. Чем больше автоматизированы навыки спонтанной устной речи, тем меньше </w:t>
      </w:r>
      <w:proofErr w:type="spellStart"/>
      <w:r w:rsidRPr="00226E72">
        <w:rPr>
          <w:rFonts w:ascii="Times New Roman" w:eastAsia="Times New Roman" w:hAnsi="Times New Roman" w:cs="Times New Roman"/>
          <w:color w:val="000000"/>
          <w:kern w:val="0"/>
          <w:sz w:val="28"/>
          <w:szCs w:val="28"/>
          <w:lang w:eastAsia="ru-RU"/>
          <w14:ligatures w14:val="none"/>
        </w:rPr>
        <w:t>д.б</w:t>
      </w:r>
      <w:proofErr w:type="spellEnd"/>
      <w:r w:rsidRPr="00226E72">
        <w:rPr>
          <w:rFonts w:ascii="Times New Roman" w:eastAsia="Times New Roman" w:hAnsi="Times New Roman" w:cs="Times New Roman"/>
          <w:color w:val="000000"/>
          <w:kern w:val="0"/>
          <w:sz w:val="28"/>
          <w:szCs w:val="28"/>
          <w:lang w:eastAsia="ru-RU"/>
          <w14:ligatures w14:val="none"/>
        </w:rPr>
        <w:t>. предварительная фиксация (планы, конспекты). При полном отсутствии внешних опор программа кодируется в форме УПК, т.е. внутренних схем и образов. Трансформация информации происходит на стадии познавательной ориентировки в материале.</w:t>
      </w:r>
    </w:p>
    <w:p w14:paraId="31A9EE22" w14:textId="77777777" w:rsidR="00226E72" w:rsidRPr="00226E72" w:rsidRDefault="00226E72" w:rsidP="00226E72">
      <w:pPr>
        <w:numPr>
          <w:ilvl w:val="0"/>
          <w:numId w:val="1"/>
        </w:numPr>
        <w:spacing w:before="100" w:beforeAutospacing="1" w:after="100" w:afterAutospacing="1" w:line="240" w:lineRule="auto"/>
        <w:rPr>
          <w:rFonts w:ascii="Times New Roman" w:eastAsia="Times New Roman" w:hAnsi="Times New Roman" w:cs="Times New Roman"/>
          <w:color w:val="000000"/>
          <w:kern w:val="0"/>
          <w:sz w:val="28"/>
          <w:szCs w:val="28"/>
          <w:lang w:eastAsia="ru-RU"/>
          <w14:ligatures w14:val="none"/>
        </w:rPr>
      </w:pPr>
      <w:r w:rsidRPr="00226E72">
        <w:rPr>
          <w:rFonts w:ascii="Times New Roman" w:eastAsia="Times New Roman" w:hAnsi="Times New Roman" w:cs="Times New Roman"/>
          <w:color w:val="000000"/>
          <w:kern w:val="0"/>
          <w:sz w:val="28"/>
          <w:szCs w:val="28"/>
          <w:lang w:eastAsia="ru-RU"/>
          <w14:ligatures w14:val="none"/>
        </w:rPr>
        <w:t xml:space="preserve">Запоминание и воспроизведение содержания высказывания или грамматического плана. Запоминание смысла независимо от слов. Эксперименты Бюлера доказали, что мысли запоминаются иначе, чем слова. Л.С. </w:t>
      </w:r>
      <w:proofErr w:type="gramStart"/>
      <w:r w:rsidRPr="00226E72">
        <w:rPr>
          <w:rFonts w:ascii="Times New Roman" w:eastAsia="Times New Roman" w:hAnsi="Times New Roman" w:cs="Times New Roman"/>
          <w:color w:val="000000"/>
          <w:kern w:val="0"/>
          <w:sz w:val="28"/>
          <w:szCs w:val="28"/>
          <w:lang w:eastAsia="ru-RU"/>
          <w14:ligatures w14:val="none"/>
        </w:rPr>
        <w:t>Выготский :</w:t>
      </w:r>
      <w:proofErr w:type="gramEnd"/>
      <w:r w:rsidRPr="00226E72">
        <w:rPr>
          <w:rFonts w:ascii="Times New Roman" w:eastAsia="Times New Roman" w:hAnsi="Times New Roman" w:cs="Times New Roman"/>
          <w:color w:val="000000"/>
          <w:kern w:val="0"/>
          <w:sz w:val="28"/>
          <w:szCs w:val="28"/>
          <w:lang w:eastAsia="ru-RU"/>
          <w14:ligatures w14:val="none"/>
        </w:rPr>
        <w:t xml:space="preserve"> запоминание мыслей происходит за счёт смыслового отнесения одной мысли к другой. Для этого необходима сложная, опосредованная языком или другими средствами аналитико-синтетическая деятельность. «Структурирующая» память.</w:t>
      </w:r>
    </w:p>
    <w:p w14:paraId="5F2163B1" w14:textId="77777777" w:rsidR="00226E72" w:rsidRPr="00226E72" w:rsidRDefault="00226E72" w:rsidP="00226E72">
      <w:pPr>
        <w:numPr>
          <w:ilvl w:val="0"/>
          <w:numId w:val="1"/>
        </w:numPr>
        <w:spacing w:before="100" w:beforeAutospacing="1" w:after="100" w:afterAutospacing="1" w:line="240" w:lineRule="auto"/>
        <w:rPr>
          <w:rFonts w:ascii="Times New Roman" w:eastAsia="Times New Roman" w:hAnsi="Times New Roman" w:cs="Times New Roman"/>
          <w:color w:val="000000"/>
          <w:kern w:val="0"/>
          <w:sz w:val="28"/>
          <w:szCs w:val="28"/>
          <w:lang w:eastAsia="ru-RU"/>
          <w14:ligatures w14:val="none"/>
        </w:rPr>
      </w:pPr>
      <w:r w:rsidRPr="00226E72">
        <w:rPr>
          <w:rFonts w:ascii="Times New Roman" w:eastAsia="Times New Roman" w:hAnsi="Times New Roman" w:cs="Times New Roman"/>
          <w:color w:val="000000"/>
          <w:kern w:val="0"/>
          <w:sz w:val="28"/>
          <w:szCs w:val="28"/>
          <w:lang w:eastAsia="ru-RU"/>
          <w14:ligatures w14:val="none"/>
        </w:rPr>
        <w:lastRenderedPageBreak/>
        <w:t xml:space="preserve">Запоминание и воспроизведение формы высказывания, выучивание и воспроизведение наизусть (моторный план). Смысловая организация текста выступает как вспомогательный приём. На первом месте запоминание самого материала // учить стихи. </w:t>
      </w:r>
      <w:proofErr w:type="spellStart"/>
      <w:r w:rsidRPr="00226E72">
        <w:rPr>
          <w:rFonts w:ascii="Times New Roman" w:eastAsia="Times New Roman" w:hAnsi="Times New Roman" w:cs="Times New Roman"/>
          <w:color w:val="000000"/>
          <w:kern w:val="0"/>
          <w:sz w:val="28"/>
          <w:szCs w:val="28"/>
          <w:lang w:eastAsia="ru-RU"/>
          <w14:ligatures w14:val="none"/>
        </w:rPr>
        <w:t>Сатиация</w:t>
      </w:r>
      <w:proofErr w:type="spellEnd"/>
      <w:r w:rsidRPr="00226E72">
        <w:rPr>
          <w:rFonts w:ascii="Times New Roman" w:eastAsia="Times New Roman" w:hAnsi="Times New Roman" w:cs="Times New Roman"/>
          <w:color w:val="000000"/>
          <w:kern w:val="0"/>
          <w:sz w:val="28"/>
          <w:szCs w:val="28"/>
          <w:lang w:eastAsia="ru-RU"/>
          <w14:ligatures w14:val="none"/>
        </w:rPr>
        <w:t xml:space="preserve"> - потеря смысла при запоминании (при многократном повторении). </w:t>
      </w:r>
      <w:proofErr w:type="spellStart"/>
      <w:r w:rsidRPr="00226E72">
        <w:rPr>
          <w:rFonts w:ascii="Times New Roman" w:eastAsia="Times New Roman" w:hAnsi="Times New Roman" w:cs="Times New Roman"/>
          <w:color w:val="000000"/>
          <w:kern w:val="0"/>
          <w:sz w:val="28"/>
          <w:szCs w:val="28"/>
          <w:lang w:eastAsia="ru-RU"/>
          <w14:ligatures w14:val="none"/>
        </w:rPr>
        <w:t>Глоссолалическая</w:t>
      </w:r>
      <w:proofErr w:type="spellEnd"/>
      <w:r w:rsidRPr="00226E72">
        <w:rPr>
          <w:rFonts w:ascii="Times New Roman" w:eastAsia="Times New Roman" w:hAnsi="Times New Roman" w:cs="Times New Roman"/>
          <w:color w:val="000000"/>
          <w:kern w:val="0"/>
          <w:sz w:val="28"/>
          <w:szCs w:val="28"/>
          <w:lang w:eastAsia="ru-RU"/>
          <w14:ligatures w14:val="none"/>
        </w:rPr>
        <w:t xml:space="preserve"> речь («заумь»), опирающаяся исключительно на моторное программирование, она определённым образом организована в звуковом плане и может напоминать какой-нибудь язык. Вероятно, ранее это были осмысленные тексты, но потом смысл был утрачен.</w:t>
      </w:r>
    </w:p>
    <w:p w14:paraId="1EFA793C" w14:textId="77777777" w:rsidR="00226E72" w:rsidRPr="00226E72" w:rsidRDefault="00226E72" w:rsidP="00226E72">
      <w:pPr>
        <w:numPr>
          <w:ilvl w:val="0"/>
          <w:numId w:val="1"/>
        </w:numPr>
        <w:spacing w:before="100" w:beforeAutospacing="1" w:after="100" w:afterAutospacing="1" w:line="240" w:lineRule="auto"/>
        <w:rPr>
          <w:rFonts w:ascii="Times New Roman" w:eastAsia="Times New Roman" w:hAnsi="Times New Roman" w:cs="Times New Roman"/>
          <w:color w:val="000000"/>
          <w:kern w:val="0"/>
          <w:sz w:val="28"/>
          <w:szCs w:val="28"/>
          <w:lang w:eastAsia="ru-RU"/>
          <w14:ligatures w14:val="none"/>
        </w:rPr>
      </w:pPr>
      <w:r w:rsidRPr="00226E72">
        <w:rPr>
          <w:rFonts w:ascii="Times New Roman" w:eastAsia="Times New Roman" w:hAnsi="Times New Roman" w:cs="Times New Roman"/>
          <w:color w:val="000000"/>
          <w:kern w:val="0"/>
          <w:sz w:val="28"/>
          <w:szCs w:val="28"/>
          <w:lang w:eastAsia="ru-RU"/>
          <w14:ligatures w14:val="none"/>
        </w:rPr>
        <w:t xml:space="preserve">Память родного языка. Или долговременная память, задача её - сохранение того, что необходимо на будущее. Это неизбежно требует предвидения. Поэтому вероятностные характеристики сигналов очень важны. Если для кратковременной памяти важно число запоминаемых единиц, то для долговременной - информационная нагрузка. Располагая определённым набором признаков слова, мы производим поиск среди небольшой группы наиболее частых слов, обладающих данными признаками. Признаки </w:t>
      </w:r>
      <w:proofErr w:type="spellStart"/>
      <w:r w:rsidRPr="00226E72">
        <w:rPr>
          <w:rFonts w:ascii="Times New Roman" w:eastAsia="Times New Roman" w:hAnsi="Times New Roman" w:cs="Times New Roman"/>
          <w:color w:val="000000"/>
          <w:kern w:val="0"/>
          <w:sz w:val="28"/>
          <w:szCs w:val="28"/>
          <w:lang w:eastAsia="ru-RU"/>
          <w14:ligatures w14:val="none"/>
        </w:rPr>
        <w:t>м.б.</w:t>
      </w:r>
      <w:proofErr w:type="spellEnd"/>
      <w:r w:rsidRPr="00226E72">
        <w:rPr>
          <w:rFonts w:ascii="Times New Roman" w:eastAsia="Times New Roman" w:hAnsi="Times New Roman" w:cs="Times New Roman"/>
          <w:color w:val="000000"/>
          <w:kern w:val="0"/>
          <w:sz w:val="28"/>
          <w:szCs w:val="28"/>
          <w:lang w:eastAsia="ru-RU"/>
          <w14:ligatures w14:val="none"/>
        </w:rPr>
        <w:t xml:space="preserve"> акустико-артикуляционными (при утомлении, патологии, у детей) и семантическими. Обычно при поиске учитываются обе группы признаков. Выбор слова зависит также от стратегии субъекта в данной ситуации.</w:t>
      </w:r>
    </w:p>
    <w:p w14:paraId="0A09B6E9" w14:textId="77777777" w:rsidR="00226E72" w:rsidRPr="00226E72" w:rsidRDefault="00226E72" w:rsidP="00226E72">
      <w:pPr>
        <w:numPr>
          <w:ilvl w:val="0"/>
          <w:numId w:val="1"/>
        </w:numPr>
        <w:spacing w:before="100" w:beforeAutospacing="1" w:after="100" w:afterAutospacing="1" w:line="240" w:lineRule="auto"/>
        <w:rPr>
          <w:rFonts w:ascii="Times New Roman" w:eastAsia="Times New Roman" w:hAnsi="Times New Roman" w:cs="Times New Roman"/>
          <w:color w:val="000000"/>
          <w:kern w:val="0"/>
          <w:sz w:val="28"/>
          <w:szCs w:val="28"/>
          <w:lang w:eastAsia="ru-RU"/>
          <w14:ligatures w14:val="none"/>
        </w:rPr>
      </w:pPr>
      <w:r w:rsidRPr="00226E72">
        <w:rPr>
          <w:rFonts w:ascii="Times New Roman" w:eastAsia="Times New Roman" w:hAnsi="Times New Roman" w:cs="Times New Roman"/>
          <w:color w:val="000000"/>
          <w:kern w:val="0"/>
          <w:sz w:val="28"/>
          <w:szCs w:val="28"/>
          <w:lang w:eastAsia="ru-RU"/>
          <w14:ligatures w14:val="none"/>
        </w:rPr>
        <w:t>Запоминание и воспроизведение грамматических структур.</w:t>
      </w:r>
    </w:p>
    <w:p w14:paraId="31BAC064" w14:textId="77777777" w:rsidR="00226E72" w:rsidRPr="00226E72" w:rsidRDefault="00226E72" w:rsidP="00226E72">
      <w:pPr>
        <w:numPr>
          <w:ilvl w:val="0"/>
          <w:numId w:val="1"/>
        </w:numPr>
        <w:spacing w:before="100" w:beforeAutospacing="1" w:after="100" w:afterAutospacing="1" w:line="240" w:lineRule="auto"/>
        <w:rPr>
          <w:rFonts w:ascii="Times New Roman" w:eastAsia="Times New Roman" w:hAnsi="Times New Roman" w:cs="Times New Roman"/>
          <w:color w:val="000000"/>
          <w:kern w:val="0"/>
          <w:sz w:val="28"/>
          <w:szCs w:val="28"/>
          <w:lang w:eastAsia="ru-RU"/>
          <w14:ligatures w14:val="none"/>
        </w:rPr>
      </w:pPr>
      <w:r w:rsidRPr="00226E72">
        <w:rPr>
          <w:rFonts w:ascii="Times New Roman" w:eastAsia="Times New Roman" w:hAnsi="Times New Roman" w:cs="Times New Roman"/>
          <w:color w:val="000000"/>
          <w:kern w:val="0"/>
          <w:sz w:val="28"/>
          <w:szCs w:val="28"/>
          <w:lang w:eastAsia="ru-RU"/>
          <w14:ligatures w14:val="none"/>
        </w:rPr>
        <w:t>Запоминание и воспроизведение слов.</w:t>
      </w:r>
    </w:p>
    <w:p w14:paraId="64739B8F" w14:textId="77777777" w:rsidR="00226E72" w:rsidRPr="00226E72" w:rsidRDefault="00226E72" w:rsidP="00226E72">
      <w:pPr>
        <w:numPr>
          <w:ilvl w:val="0"/>
          <w:numId w:val="1"/>
        </w:numPr>
        <w:spacing w:before="100" w:beforeAutospacing="1" w:after="100" w:afterAutospacing="1" w:line="240" w:lineRule="auto"/>
        <w:rPr>
          <w:rFonts w:ascii="Times New Roman" w:eastAsia="Times New Roman" w:hAnsi="Times New Roman" w:cs="Times New Roman"/>
          <w:color w:val="000000"/>
          <w:kern w:val="0"/>
          <w:sz w:val="28"/>
          <w:szCs w:val="28"/>
          <w:lang w:eastAsia="ru-RU"/>
          <w14:ligatures w14:val="none"/>
        </w:rPr>
      </w:pPr>
      <w:r w:rsidRPr="00226E72">
        <w:rPr>
          <w:rFonts w:ascii="Times New Roman" w:eastAsia="Times New Roman" w:hAnsi="Times New Roman" w:cs="Times New Roman"/>
          <w:color w:val="000000"/>
          <w:kern w:val="0"/>
          <w:sz w:val="28"/>
          <w:szCs w:val="28"/>
          <w:lang w:eastAsia="ru-RU"/>
          <w14:ligatures w14:val="none"/>
        </w:rPr>
        <w:t>Запоминание и воспроизведение речевых шаблонов.</w:t>
      </w:r>
    </w:p>
    <w:p w14:paraId="4223B7FB" w14:textId="77777777" w:rsidR="00226E72" w:rsidRPr="00226E72" w:rsidRDefault="00226E72" w:rsidP="00226E72">
      <w:pPr>
        <w:numPr>
          <w:ilvl w:val="0"/>
          <w:numId w:val="1"/>
        </w:numPr>
        <w:spacing w:before="100" w:beforeAutospacing="1" w:after="100" w:afterAutospacing="1" w:line="240" w:lineRule="auto"/>
        <w:rPr>
          <w:rFonts w:ascii="Times New Roman" w:eastAsia="Times New Roman" w:hAnsi="Times New Roman" w:cs="Times New Roman"/>
          <w:color w:val="000000"/>
          <w:kern w:val="0"/>
          <w:sz w:val="28"/>
          <w:szCs w:val="28"/>
          <w:lang w:eastAsia="ru-RU"/>
          <w14:ligatures w14:val="none"/>
        </w:rPr>
      </w:pPr>
      <w:r w:rsidRPr="00226E72">
        <w:rPr>
          <w:rFonts w:ascii="Times New Roman" w:eastAsia="Times New Roman" w:hAnsi="Times New Roman" w:cs="Times New Roman"/>
          <w:color w:val="000000"/>
          <w:kern w:val="0"/>
          <w:sz w:val="28"/>
          <w:szCs w:val="28"/>
          <w:lang w:eastAsia="ru-RU"/>
          <w14:ligatures w14:val="none"/>
        </w:rPr>
        <w:t>Запоминание и воспроизведение звуковых последовательностей.</w:t>
      </w:r>
    </w:p>
    <w:p w14:paraId="6F55FBC3" w14:textId="77777777" w:rsidR="00226E72" w:rsidRPr="00226E72" w:rsidRDefault="00226E72" w:rsidP="00226E72">
      <w:pPr>
        <w:spacing w:before="100" w:beforeAutospacing="1" w:after="100" w:afterAutospacing="1" w:line="240" w:lineRule="auto"/>
        <w:rPr>
          <w:rFonts w:ascii="Times New Roman" w:eastAsia="Times New Roman" w:hAnsi="Times New Roman" w:cs="Times New Roman"/>
          <w:color w:val="000000"/>
          <w:kern w:val="0"/>
          <w:sz w:val="28"/>
          <w:szCs w:val="28"/>
          <w:lang w:eastAsia="ru-RU"/>
          <w14:ligatures w14:val="none"/>
        </w:rPr>
      </w:pPr>
      <w:r w:rsidRPr="00226E72">
        <w:rPr>
          <w:rFonts w:ascii="Times New Roman" w:eastAsia="Times New Roman" w:hAnsi="Times New Roman" w:cs="Times New Roman"/>
          <w:i/>
          <w:iCs/>
          <w:color w:val="000000"/>
          <w:kern w:val="0"/>
          <w:sz w:val="28"/>
          <w:szCs w:val="28"/>
          <w:lang w:eastAsia="ru-RU"/>
          <w14:ligatures w14:val="none"/>
        </w:rPr>
        <w:t>Роль речи в организации волевого акта. Генезис регулирующей функции (по Лурия А.Р.).</w:t>
      </w:r>
    </w:p>
    <w:p w14:paraId="50A8510A" w14:textId="77777777" w:rsidR="00226E72" w:rsidRPr="00226E72" w:rsidRDefault="00226E72" w:rsidP="00226E72">
      <w:pPr>
        <w:spacing w:before="100" w:beforeAutospacing="1" w:after="100" w:afterAutospacing="1" w:line="240" w:lineRule="auto"/>
        <w:rPr>
          <w:rFonts w:ascii="Times New Roman" w:eastAsia="Times New Roman" w:hAnsi="Times New Roman" w:cs="Times New Roman"/>
          <w:color w:val="000000"/>
          <w:kern w:val="0"/>
          <w:sz w:val="28"/>
          <w:szCs w:val="28"/>
          <w:lang w:eastAsia="ru-RU"/>
          <w14:ligatures w14:val="none"/>
        </w:rPr>
      </w:pPr>
      <w:r w:rsidRPr="00226E72">
        <w:rPr>
          <w:rFonts w:ascii="Times New Roman" w:eastAsia="Times New Roman" w:hAnsi="Times New Roman" w:cs="Times New Roman"/>
          <w:color w:val="000000"/>
          <w:kern w:val="0"/>
          <w:sz w:val="28"/>
          <w:szCs w:val="28"/>
          <w:lang w:eastAsia="ru-RU"/>
          <w14:ligatures w14:val="none"/>
        </w:rPr>
        <w:t>Волевые процессы формируются в конкретной деятельности ребёнка и в его общении со взрослым. (Л.С. Выготский). На первых этапах деятельность ребёнка регулирует речь мамы (направляет внимание, организует двигательные акты ребёнка). Затем ребёнок овладевает речью и «даёт речевые приказы» самому себе сначала развёрнуто во внешней речи, затем свёрнуто во внутренней речи. Сначала речь сопровождает деятельность ребёнка, а затем опережает её. Так возникает сознательное, опосредованное речью произвольное действие.</w:t>
      </w:r>
    </w:p>
    <w:p w14:paraId="6439C75E" w14:textId="77777777" w:rsidR="00226E72" w:rsidRPr="00226E72" w:rsidRDefault="00226E72" w:rsidP="00226E72">
      <w:pPr>
        <w:spacing w:before="100" w:beforeAutospacing="1" w:after="100" w:afterAutospacing="1" w:line="240" w:lineRule="auto"/>
        <w:rPr>
          <w:rFonts w:ascii="Times New Roman" w:eastAsia="Times New Roman" w:hAnsi="Times New Roman" w:cs="Times New Roman"/>
          <w:color w:val="000000"/>
          <w:kern w:val="0"/>
          <w:sz w:val="28"/>
          <w:szCs w:val="28"/>
          <w:lang w:eastAsia="ru-RU"/>
          <w14:ligatures w14:val="none"/>
        </w:rPr>
      </w:pPr>
      <w:r w:rsidRPr="00226E72">
        <w:rPr>
          <w:rFonts w:ascii="Times New Roman" w:eastAsia="Times New Roman" w:hAnsi="Times New Roman" w:cs="Times New Roman"/>
          <w:color w:val="000000"/>
          <w:kern w:val="0"/>
          <w:sz w:val="28"/>
          <w:szCs w:val="28"/>
          <w:lang w:eastAsia="ru-RU"/>
          <w14:ligatures w14:val="none"/>
        </w:rPr>
        <w:t>Для того чтобы ребёнок смог регулировать свою деятельность, он должен научиться выполнять инструкцию взрослого, подчиняться речи взрослого, которая часто сопровождается указательным жестом. При этом внимание ребёнка перестаёт подчиняться биологическому ориентировочному рефлексу. Настоящее рождение регулирующей функции речи происходит, когда мама связывает слово с предметом, и реакция ребёнка приобретает специфический характер // «Где чашка?». - И ребёнок обращает свой взгляд к чашке (</w:t>
      </w:r>
      <w:r w:rsidRPr="00226E72">
        <w:rPr>
          <w:rFonts w:ascii="Times New Roman" w:eastAsia="Times New Roman" w:hAnsi="Times New Roman" w:cs="Times New Roman"/>
          <w:b/>
          <w:bCs/>
          <w:color w:val="000000"/>
          <w:kern w:val="0"/>
          <w:sz w:val="28"/>
          <w:szCs w:val="28"/>
          <w:lang w:eastAsia="ru-RU"/>
          <w14:ligatures w14:val="none"/>
        </w:rPr>
        <w:t>1.2</w:t>
      </w:r>
      <w:r w:rsidRPr="00226E72">
        <w:rPr>
          <w:rFonts w:ascii="Times New Roman" w:eastAsia="Times New Roman" w:hAnsi="Times New Roman" w:cs="Times New Roman"/>
          <w:color w:val="000000"/>
          <w:kern w:val="0"/>
          <w:sz w:val="28"/>
          <w:szCs w:val="28"/>
          <w:lang w:eastAsia="ru-RU"/>
          <w14:ligatures w14:val="none"/>
        </w:rPr>
        <w:t xml:space="preserve">.). Но при усложнении условий, когда начинает воздействовать </w:t>
      </w:r>
      <w:r w:rsidRPr="00226E72">
        <w:rPr>
          <w:rFonts w:ascii="Times New Roman" w:eastAsia="Times New Roman" w:hAnsi="Times New Roman" w:cs="Times New Roman"/>
          <w:color w:val="000000"/>
          <w:kern w:val="0"/>
          <w:sz w:val="28"/>
          <w:szCs w:val="28"/>
          <w:lang w:eastAsia="ru-RU"/>
          <w14:ligatures w14:val="none"/>
        </w:rPr>
        <w:lastRenderedPageBreak/>
        <w:t>объект, вызывающий сильную ориентировочную реакцию, поведение ребёнка легко отклоняется от заданной инструкции (перед ребёнком знакомые игрушки, но та, которую попросят либо дальше от ребёнка, либо менее яркая и он берёт другую игрушку). Для укрепления регулирующей функции требуется обыгрывание игрушки, указательный жест и т.п. Фактор, который мешает действиям ребёнка - инертность его действий (// монету несколько раз подряд прячут в деревянную рюмку и просят её найти, затем в чашку, но ребёнок тянется к рюмке). К </w:t>
      </w:r>
      <w:r w:rsidRPr="00226E72">
        <w:rPr>
          <w:rFonts w:ascii="Times New Roman" w:eastAsia="Times New Roman" w:hAnsi="Times New Roman" w:cs="Times New Roman"/>
          <w:b/>
          <w:bCs/>
          <w:color w:val="000000"/>
          <w:kern w:val="0"/>
          <w:sz w:val="28"/>
          <w:szCs w:val="28"/>
          <w:lang w:eastAsia="ru-RU"/>
          <w14:ligatures w14:val="none"/>
        </w:rPr>
        <w:t>2,5</w:t>
      </w:r>
      <w:r w:rsidRPr="00226E72">
        <w:rPr>
          <w:rFonts w:ascii="Times New Roman" w:eastAsia="Times New Roman" w:hAnsi="Times New Roman" w:cs="Times New Roman"/>
          <w:color w:val="000000"/>
          <w:kern w:val="0"/>
          <w:sz w:val="28"/>
          <w:szCs w:val="28"/>
          <w:lang w:eastAsia="ru-RU"/>
          <w14:ligatures w14:val="none"/>
        </w:rPr>
        <w:t> годам ребёнок способен преодолеть инертность, но регулирующее влияние речи непрочно (задержка движения на 10-15 сек), и ребёнок поддаётся влиянию инертного стереотипа. // Когда нет подкрепления наглядным опытом и изучается регулирующая функция речи в чистом виде (монета прячется за экраном, инструкция «монета в чашке (рюмке), найди её»), ребёнок или действует по инерции, или тянется к обоим предметом (ориентировочный рефлекс). К </w:t>
      </w:r>
      <w:r w:rsidRPr="00226E72">
        <w:rPr>
          <w:rFonts w:ascii="Times New Roman" w:eastAsia="Times New Roman" w:hAnsi="Times New Roman" w:cs="Times New Roman"/>
          <w:b/>
          <w:bCs/>
          <w:color w:val="000000"/>
          <w:kern w:val="0"/>
          <w:sz w:val="28"/>
          <w:szCs w:val="28"/>
          <w:lang w:eastAsia="ru-RU"/>
          <w14:ligatures w14:val="none"/>
        </w:rPr>
        <w:t>3</w:t>
      </w:r>
      <w:r w:rsidRPr="00226E72">
        <w:rPr>
          <w:rFonts w:ascii="Times New Roman" w:eastAsia="Times New Roman" w:hAnsi="Times New Roman" w:cs="Times New Roman"/>
          <w:color w:val="000000"/>
          <w:kern w:val="0"/>
          <w:sz w:val="28"/>
          <w:szCs w:val="28"/>
          <w:lang w:eastAsia="ru-RU"/>
          <w14:ligatures w14:val="none"/>
        </w:rPr>
        <w:t xml:space="preserve"> годам появляется способность непосредственно подчиняться инструкции, а затем и отсрочено. Но потенциально регулирующая функция ещё слаба // Просьба повторить движение, сопровождающееся инструкцией. При прямой инструкции, подкреплённой </w:t>
      </w:r>
      <w:proofErr w:type="gramStart"/>
      <w:r w:rsidRPr="00226E72">
        <w:rPr>
          <w:rFonts w:ascii="Times New Roman" w:eastAsia="Times New Roman" w:hAnsi="Times New Roman" w:cs="Times New Roman"/>
          <w:color w:val="000000"/>
          <w:kern w:val="0"/>
          <w:sz w:val="28"/>
          <w:szCs w:val="28"/>
          <w:lang w:eastAsia="ru-RU"/>
          <w14:ligatures w14:val="none"/>
        </w:rPr>
        <w:t>действием</w:t>
      </w:r>
      <w:proofErr w:type="gramEnd"/>
      <w:r w:rsidRPr="00226E72">
        <w:rPr>
          <w:rFonts w:ascii="Times New Roman" w:eastAsia="Times New Roman" w:hAnsi="Times New Roman" w:cs="Times New Roman"/>
          <w:color w:val="000000"/>
          <w:kern w:val="0"/>
          <w:sz w:val="28"/>
          <w:szCs w:val="28"/>
          <w:lang w:eastAsia="ru-RU"/>
          <w14:ligatures w14:val="none"/>
        </w:rPr>
        <w:t xml:space="preserve"> ребёнок </w:t>
      </w:r>
      <w:r w:rsidRPr="00226E72">
        <w:rPr>
          <w:rFonts w:ascii="Times New Roman" w:eastAsia="Times New Roman" w:hAnsi="Times New Roman" w:cs="Times New Roman"/>
          <w:b/>
          <w:bCs/>
          <w:color w:val="000000"/>
          <w:kern w:val="0"/>
          <w:sz w:val="28"/>
          <w:szCs w:val="28"/>
          <w:lang w:eastAsia="ru-RU"/>
          <w14:ligatures w14:val="none"/>
        </w:rPr>
        <w:t>2.8. – 3.</w:t>
      </w:r>
      <w:r w:rsidRPr="00226E72">
        <w:rPr>
          <w:rFonts w:ascii="Times New Roman" w:eastAsia="Times New Roman" w:hAnsi="Times New Roman" w:cs="Times New Roman"/>
          <w:color w:val="000000"/>
          <w:kern w:val="0"/>
          <w:sz w:val="28"/>
          <w:szCs w:val="28"/>
          <w:lang w:eastAsia="ru-RU"/>
          <w14:ligatures w14:val="none"/>
        </w:rPr>
        <w:t> Адекватно выполняет действие. Как только инструкция отличается от жеста, и ситуация становится конфликтной, ребёнок требуемую реакцию заменяет на имитационный жест. Трудности в том, что необходимо преодолеть влияние непосредственного впечатления, а не трудности усвоения значения инструкции. К </w:t>
      </w:r>
      <w:r w:rsidRPr="00226E72">
        <w:rPr>
          <w:rFonts w:ascii="Times New Roman" w:eastAsia="Times New Roman" w:hAnsi="Times New Roman" w:cs="Times New Roman"/>
          <w:b/>
          <w:bCs/>
          <w:color w:val="000000"/>
          <w:kern w:val="0"/>
          <w:sz w:val="28"/>
          <w:szCs w:val="28"/>
          <w:lang w:eastAsia="ru-RU"/>
          <w14:ligatures w14:val="none"/>
        </w:rPr>
        <w:t>3-3,5</w:t>
      </w:r>
      <w:r w:rsidRPr="00226E72">
        <w:rPr>
          <w:rFonts w:ascii="Times New Roman" w:eastAsia="Times New Roman" w:hAnsi="Times New Roman" w:cs="Times New Roman"/>
          <w:color w:val="000000"/>
          <w:kern w:val="0"/>
          <w:sz w:val="28"/>
          <w:szCs w:val="28"/>
          <w:lang w:eastAsia="ru-RU"/>
          <w14:ligatures w14:val="none"/>
        </w:rPr>
        <w:t> годам речевая инструкция играет ведущую роль (к 3,5 годам созревают лобные доли мозга, отвечающие за произвольные движения).</w:t>
      </w:r>
    </w:p>
    <w:p w14:paraId="17A26014" w14:textId="77777777" w:rsidR="00226E72" w:rsidRPr="00226E72" w:rsidRDefault="00226E72" w:rsidP="00226E72">
      <w:pPr>
        <w:spacing w:before="100" w:beforeAutospacing="1" w:after="100" w:afterAutospacing="1" w:line="240" w:lineRule="auto"/>
        <w:rPr>
          <w:rFonts w:ascii="Times New Roman" w:eastAsia="Times New Roman" w:hAnsi="Times New Roman" w:cs="Times New Roman"/>
          <w:color w:val="000000"/>
          <w:kern w:val="0"/>
          <w:sz w:val="28"/>
          <w:szCs w:val="28"/>
          <w:lang w:eastAsia="ru-RU"/>
          <w14:ligatures w14:val="none"/>
        </w:rPr>
      </w:pPr>
      <w:r w:rsidRPr="00226E72">
        <w:rPr>
          <w:rFonts w:ascii="Times New Roman" w:eastAsia="Times New Roman" w:hAnsi="Times New Roman" w:cs="Times New Roman"/>
          <w:i/>
          <w:iCs/>
          <w:color w:val="000000"/>
          <w:kern w:val="0"/>
          <w:sz w:val="28"/>
          <w:szCs w:val="28"/>
          <w:lang w:eastAsia="ru-RU"/>
          <w14:ligatures w14:val="none"/>
        </w:rPr>
        <w:t>Мозговая организация регулирующей функции речи.</w:t>
      </w:r>
      <w:r w:rsidRPr="00226E72">
        <w:rPr>
          <w:rFonts w:ascii="Times New Roman" w:eastAsia="Times New Roman" w:hAnsi="Times New Roman" w:cs="Times New Roman"/>
          <w:color w:val="000000"/>
          <w:kern w:val="0"/>
          <w:sz w:val="28"/>
          <w:szCs w:val="28"/>
          <w:lang w:eastAsia="ru-RU"/>
          <w14:ligatures w14:val="none"/>
        </w:rPr>
        <w:t> Волевой акт является опосредованным через внешнюю и внутреннюю речь действием. В головном мозге передние отделы коры, а именно их префронтальные. лобные отделы отвечают за динамику планомерного произвольного акта, формируются они к 3-4 г. Поражение этих отделов приводит к нарушению регулирующей функции речи.</w:t>
      </w:r>
    </w:p>
    <w:p w14:paraId="1B3D0927" w14:textId="77777777" w:rsidR="003256CF" w:rsidRPr="00226E72" w:rsidRDefault="003256CF">
      <w:pPr>
        <w:rPr>
          <w:rFonts w:ascii="Times New Roman" w:hAnsi="Times New Roman" w:cs="Times New Roman"/>
          <w:sz w:val="28"/>
          <w:szCs w:val="28"/>
        </w:rPr>
      </w:pPr>
    </w:p>
    <w:sectPr w:rsidR="003256CF" w:rsidRPr="00226E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304D0"/>
    <w:multiLevelType w:val="multilevel"/>
    <w:tmpl w:val="7A080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0238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72"/>
    <w:rsid w:val="00226E72"/>
    <w:rsid w:val="00325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200DE"/>
  <w15:chartTrackingRefBased/>
  <w15:docId w15:val="{1E0821EF-7CC4-4BAD-94C6-BAE9501C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26E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6E72"/>
    <w:rPr>
      <w:rFonts w:ascii="Times New Roman" w:eastAsia="Times New Roman" w:hAnsi="Times New Roman" w:cs="Times New Roman"/>
      <w:b/>
      <w:bCs/>
      <w:kern w:val="36"/>
      <w:sz w:val="48"/>
      <w:szCs w:val="48"/>
      <w:lang w:eastAsia="ru-RU"/>
      <w14:ligatures w14:val="none"/>
    </w:rPr>
  </w:style>
  <w:style w:type="paragraph" w:styleId="a3">
    <w:name w:val="Normal (Web)"/>
    <w:basedOn w:val="a"/>
    <w:uiPriority w:val="99"/>
    <w:semiHidden/>
    <w:unhideWhenUsed/>
    <w:rsid w:val="00226E7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55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5927</Characters>
  <Application>Microsoft Office Word</Application>
  <DocSecurity>0</DocSecurity>
  <Lines>49</Lines>
  <Paragraphs>13</Paragraphs>
  <ScaleCrop>false</ScaleCrop>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cp:revision>
  <cp:lastPrinted>2023-12-05T05:44:00Z</cp:lastPrinted>
  <dcterms:created xsi:type="dcterms:W3CDTF">2023-12-05T05:44:00Z</dcterms:created>
  <dcterms:modified xsi:type="dcterms:W3CDTF">2023-12-05T05:44:00Z</dcterms:modified>
</cp:coreProperties>
</file>