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A6" w:rsidRDefault="00805D70" w:rsidP="00771B4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READING BOOKS </w:t>
      </w:r>
      <w:r w:rsidR="00771B4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71B41" w:rsidRDefault="00771B41" w:rsidP="00771B4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PART 1 QUESTION</w:t>
      </w:r>
      <w:r w:rsidR="00805D70">
        <w:rPr>
          <w:rFonts w:ascii="Times New Roman" w:hAnsi="Times New Roman" w:cs="Times New Roman"/>
          <w:b/>
          <w:sz w:val="40"/>
          <w:szCs w:val="40"/>
        </w:rPr>
        <w:t>S</w:t>
      </w:r>
    </w:p>
    <w:p w:rsidR="00771B41" w:rsidRPr="00771B41" w:rsidRDefault="00771B41" w:rsidP="00771B41">
      <w:pPr>
        <w:rPr>
          <w:rFonts w:ascii="Times New Roman" w:hAnsi="Times New Roman" w:cs="Times New Roman"/>
          <w:b/>
          <w:sz w:val="40"/>
          <w:szCs w:val="40"/>
        </w:rPr>
      </w:pPr>
    </w:p>
    <w:p w:rsidR="00AD0242" w:rsidRDefault="002A5E7D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Bookworm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kitobxon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A5E7D" w:rsidRDefault="002A5E7D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I really enjoy</w:t>
      </w:r>
      <w:r>
        <w:rPr>
          <w:rFonts w:ascii="Times New Roman" w:hAnsi="Times New Roman" w:cs="Times New Roman"/>
          <w:b/>
          <w:sz w:val="40"/>
          <w:szCs w:val="40"/>
        </w:rPr>
        <w:t xml:space="preserve">…. </w:t>
      </w:r>
    </w:p>
    <w:p w:rsidR="002A5E7D" w:rsidRDefault="002A5E7D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Page turner-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juda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qiziqarli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kitob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A5E7D" w:rsidRDefault="002A5E7D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Fiction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baddiy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adabiyot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A5E7D" w:rsidRDefault="002A5E7D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Novel</w:t>
      </w:r>
      <w:r>
        <w:rPr>
          <w:rFonts w:ascii="Times New Roman" w:hAnsi="Times New Roman" w:cs="Times New Roman"/>
          <w:b/>
          <w:sz w:val="40"/>
          <w:szCs w:val="40"/>
        </w:rPr>
        <w:t xml:space="preserve"> – roman </w:t>
      </w:r>
    </w:p>
    <w:p w:rsidR="002A5E7D" w:rsidRDefault="002A5E7D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Short story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qisqa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hikoya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247DA" w:rsidRDefault="002A5E7D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It is easy to understand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tushinishga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oson</w:t>
      </w:r>
      <w:proofErr w:type="spellEnd"/>
    </w:p>
    <w:p w:rsidR="002A5E7D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Reading  is</w:t>
      </w:r>
      <w:proofErr w:type="gramEnd"/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 xml:space="preserve"> the best way to learn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2A5E7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o’rganishning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eng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zo’r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yo’li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A5E7D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Reading e-</w:t>
      </w:r>
      <w:proofErr w:type="gramStart"/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book</w:t>
      </w:r>
      <w:r w:rsidR="002A5E7D"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 xml:space="preserve">  </w:t>
      </w: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is</w:t>
      </w:r>
      <w:proofErr w:type="gramEnd"/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 xml:space="preserve"> easy on  the </w:t>
      </w:r>
      <w:r w:rsidR="002A5E7D"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 xml:space="preserve"> pocket</w:t>
      </w:r>
      <w:r w:rsidR="002A5E7D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chontakkabop</w:t>
      </w:r>
      <w:proofErr w:type="spellEnd"/>
    </w:p>
    <w:p w:rsidR="007247DA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E-book</w:t>
      </w:r>
      <w:r>
        <w:rPr>
          <w:rFonts w:ascii="Times New Roman" w:hAnsi="Times New Roman" w:cs="Times New Roman"/>
          <w:b/>
          <w:sz w:val="40"/>
          <w:szCs w:val="40"/>
        </w:rPr>
        <w:t xml:space="preserve"> – electron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kitob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247DA" w:rsidRDefault="00713582" w:rsidP="00771B4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highlight w:val="yellow"/>
        </w:rPr>
        <w:t>Printed boo</w:t>
      </w:r>
      <w:r w:rsidR="007247DA"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k</w:t>
      </w:r>
      <w:r w:rsidR="007247DA">
        <w:rPr>
          <w:rFonts w:ascii="Times New Roman" w:hAnsi="Times New Roman" w:cs="Times New Roman"/>
          <w:b/>
          <w:sz w:val="40"/>
          <w:szCs w:val="40"/>
        </w:rPr>
        <w:t xml:space="preserve"> – chop </w:t>
      </w:r>
      <w:proofErr w:type="spellStart"/>
      <w:r w:rsidR="007247DA">
        <w:rPr>
          <w:rFonts w:ascii="Times New Roman" w:hAnsi="Times New Roman" w:cs="Times New Roman"/>
          <w:b/>
          <w:sz w:val="40"/>
          <w:szCs w:val="40"/>
        </w:rPr>
        <w:t>etilgan</w:t>
      </w:r>
      <w:proofErr w:type="spellEnd"/>
      <w:r w:rsidR="007247D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7247DA">
        <w:rPr>
          <w:rFonts w:ascii="Times New Roman" w:hAnsi="Times New Roman" w:cs="Times New Roman"/>
          <w:b/>
          <w:sz w:val="40"/>
          <w:szCs w:val="40"/>
        </w:rPr>
        <w:t>kitob</w:t>
      </w:r>
      <w:proofErr w:type="spellEnd"/>
    </w:p>
    <w:p w:rsidR="007247DA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Recommend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tavsiya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qilmoq</w:t>
      </w:r>
      <w:proofErr w:type="spellEnd"/>
    </w:p>
    <w:p w:rsidR="007247DA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Publish</w:t>
      </w:r>
      <w:r>
        <w:rPr>
          <w:rFonts w:ascii="Times New Roman" w:hAnsi="Times New Roman" w:cs="Times New Roman"/>
          <w:b/>
          <w:sz w:val="40"/>
          <w:szCs w:val="40"/>
        </w:rPr>
        <w:t xml:space="preserve"> – chop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etmoq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247DA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I can’t stand</w:t>
      </w:r>
      <w:r>
        <w:rPr>
          <w:rFonts w:ascii="Times New Roman" w:hAnsi="Times New Roman" w:cs="Times New Roman"/>
          <w:b/>
          <w:sz w:val="40"/>
          <w:szCs w:val="40"/>
        </w:rPr>
        <w:t xml:space="preserve"> =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Ving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</w:p>
    <w:p w:rsidR="007247DA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Mystery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sirli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hikoya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247DA" w:rsidRDefault="007247DA" w:rsidP="00771B41">
      <w:pPr>
        <w:rPr>
          <w:rFonts w:ascii="Times New Roman" w:hAnsi="Times New Roman" w:cs="Times New Roman"/>
          <w:b/>
          <w:sz w:val="40"/>
          <w:szCs w:val="40"/>
        </w:rPr>
      </w:pPr>
      <w:r w:rsidRPr="00713582">
        <w:rPr>
          <w:rFonts w:ascii="Times New Roman" w:hAnsi="Times New Roman" w:cs="Times New Roman"/>
          <w:b/>
          <w:sz w:val="40"/>
          <w:szCs w:val="40"/>
          <w:highlight w:val="yellow"/>
        </w:rPr>
        <w:t>Fairy tales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ertaklar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247DA" w:rsidRPr="00351CB3" w:rsidRDefault="007247DA" w:rsidP="007247DA">
      <w:pPr>
        <w:pStyle w:val="2"/>
      </w:pPr>
    </w:p>
    <w:sectPr w:rsidR="007247DA" w:rsidRPr="00351C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D3E" w:rsidRDefault="00A52D3E" w:rsidP="005C33A0">
      <w:pPr>
        <w:spacing w:after="0" w:line="240" w:lineRule="auto"/>
      </w:pPr>
      <w:r>
        <w:separator/>
      </w:r>
    </w:p>
  </w:endnote>
  <w:endnote w:type="continuationSeparator" w:id="0">
    <w:p w:rsidR="00A52D3E" w:rsidRDefault="00A52D3E" w:rsidP="005C3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D3E" w:rsidRDefault="00A52D3E" w:rsidP="005C33A0">
      <w:pPr>
        <w:spacing w:after="0" w:line="240" w:lineRule="auto"/>
      </w:pPr>
      <w:r>
        <w:separator/>
      </w:r>
    </w:p>
  </w:footnote>
  <w:footnote w:type="continuationSeparator" w:id="0">
    <w:p w:rsidR="00A52D3E" w:rsidRDefault="00A52D3E" w:rsidP="005C3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3A0" w:rsidRPr="005C33A0" w:rsidRDefault="005C33A0">
    <w:pPr>
      <w:pStyle w:val="a3"/>
      <w:rPr>
        <w:rFonts w:ascii="Times New Roman" w:hAnsi="Times New Roman" w:cs="Times New Roman"/>
        <w:b/>
        <w:i/>
        <w:sz w:val="32"/>
        <w:lang w:val="ru-RU"/>
      </w:rPr>
    </w:pPr>
    <w:proofErr w:type="spellStart"/>
    <w:r w:rsidRPr="005C33A0">
      <w:rPr>
        <w:rFonts w:ascii="Times New Roman" w:hAnsi="Times New Roman" w:cs="Times New Roman"/>
        <w:b/>
        <w:i/>
      </w:rPr>
      <w:t>Nurbek</w:t>
    </w:r>
    <w:proofErr w:type="spellEnd"/>
    <w:r w:rsidRPr="005C33A0">
      <w:rPr>
        <w:rFonts w:ascii="Times New Roman" w:hAnsi="Times New Roman" w:cs="Times New Roman"/>
        <w:b/>
        <w:i/>
      </w:rPr>
      <w:t xml:space="preserve"> </w:t>
    </w:r>
    <w:proofErr w:type="spellStart"/>
    <w:r w:rsidRPr="005C33A0">
      <w:rPr>
        <w:rFonts w:ascii="Times New Roman" w:hAnsi="Times New Roman" w:cs="Times New Roman"/>
        <w:b/>
        <w:i/>
      </w:rPr>
      <w:t>Ruziyev</w:t>
    </w:r>
    <w:proofErr w:type="spellEnd"/>
    <w:r w:rsidRPr="005C33A0">
      <w:rPr>
        <w:rFonts w:ascii="Times New Roman" w:hAnsi="Times New Roman" w:cs="Times New Roman"/>
        <w:b/>
        <w:i/>
      </w:rPr>
      <w:t xml:space="preserve"> </w:t>
    </w:r>
    <w:r w:rsidRPr="005C33A0">
      <w:rPr>
        <w:rFonts w:ascii="Times New Roman" w:hAnsi="Times New Roman" w:cs="Times New Roman"/>
        <w:b/>
        <w:i/>
        <w:sz w:val="32"/>
      </w:rPr>
      <w:ptab w:relativeTo="margin" w:alignment="center" w:leader="none"/>
    </w:r>
    <w:r w:rsidRPr="005C33A0">
      <w:rPr>
        <w:rFonts w:ascii="Times New Roman" w:hAnsi="Times New Roman" w:cs="Times New Roman"/>
        <w:b/>
        <w:i/>
        <w:sz w:val="32"/>
      </w:rPr>
      <w:ptab w:relativeTo="margin" w:alignment="right" w:leader="none"/>
    </w:r>
    <w:proofErr w:type="spellStart"/>
    <w:r w:rsidRPr="005C33A0">
      <w:rPr>
        <w:rFonts w:ascii="Times New Roman" w:hAnsi="Times New Roman" w:cs="Times New Roman"/>
        <w:b/>
        <w:i/>
        <w:sz w:val="32"/>
      </w:rPr>
      <w:t>Cefr_Ielts_materials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41"/>
    <w:rsid w:val="002154A6"/>
    <w:rsid w:val="002A5E7D"/>
    <w:rsid w:val="00351CB3"/>
    <w:rsid w:val="005C33A0"/>
    <w:rsid w:val="00665050"/>
    <w:rsid w:val="00713582"/>
    <w:rsid w:val="007247DA"/>
    <w:rsid w:val="00771B41"/>
    <w:rsid w:val="00805D70"/>
    <w:rsid w:val="00A52D3E"/>
    <w:rsid w:val="00AD0242"/>
    <w:rsid w:val="00B54241"/>
    <w:rsid w:val="00F4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51FEB0"/>
  <w15:chartTrackingRefBased/>
  <w15:docId w15:val="{044AED91-1187-4ED2-8E05-F91E92B0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CB3"/>
  </w:style>
  <w:style w:type="paragraph" w:styleId="2">
    <w:name w:val="heading 2"/>
    <w:basedOn w:val="a"/>
    <w:next w:val="a"/>
    <w:link w:val="20"/>
    <w:uiPriority w:val="9"/>
    <w:unhideWhenUsed/>
    <w:qFormat/>
    <w:rsid w:val="007247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33A0"/>
  </w:style>
  <w:style w:type="paragraph" w:styleId="a5">
    <w:name w:val="footer"/>
    <w:basedOn w:val="a"/>
    <w:link w:val="a6"/>
    <w:uiPriority w:val="99"/>
    <w:unhideWhenUsed/>
    <w:rsid w:val="005C3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33A0"/>
  </w:style>
  <w:style w:type="character" w:customStyle="1" w:styleId="20">
    <w:name w:val="Заголовок 2 Знак"/>
    <w:basedOn w:val="a0"/>
    <w:link w:val="2"/>
    <w:uiPriority w:val="9"/>
    <w:rsid w:val="007247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0B165-6ADC-467F-83E0-C7A5C582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2025-06-12T12:34:00Z</dcterms:created>
  <dcterms:modified xsi:type="dcterms:W3CDTF">2025-07-21T08:16:00Z</dcterms:modified>
</cp:coreProperties>
</file>