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F5A" w:rsidRPr="00641917" w:rsidRDefault="00925693" w:rsidP="00641917">
      <w:pPr>
        <w:spacing w:before="100" w:beforeAutospacing="1" w:after="100" w:afterAutospacing="1" w:line="360" w:lineRule="auto"/>
        <w:jc w:val="center"/>
        <w:rPr>
          <w:rFonts w:ascii="Times New Roman" w:eastAsia="Times New Roman" w:hAnsi="Times New Roman" w:cs="Times New Roman"/>
          <w:b/>
          <w:color w:val="A0A0A0"/>
          <w:sz w:val="32"/>
          <w:szCs w:val="32"/>
          <w:lang w:val="en-US" w:eastAsia="ru-RU"/>
        </w:rPr>
      </w:pPr>
      <w:bookmarkStart w:id="0" w:name="_GoBack"/>
      <w:r w:rsidRPr="00641917">
        <w:rPr>
          <w:rFonts w:ascii="Times New Roman" w:hAnsi="Times New Roman" w:cs="Times New Roman"/>
          <w:b/>
          <w:sz w:val="32"/>
          <w:szCs w:val="32"/>
          <w:lang w:val="en-US"/>
        </w:rPr>
        <w:t>Maktabgacha yoshdagi bolalar</w:t>
      </w:r>
      <w:r w:rsidR="00C761E1" w:rsidRPr="00641917">
        <w:rPr>
          <w:rFonts w:ascii="Times New Roman" w:hAnsi="Times New Roman" w:cs="Times New Roman"/>
          <w:b/>
          <w:sz w:val="32"/>
          <w:szCs w:val="32"/>
          <w:lang w:val="en-US"/>
        </w:rPr>
        <w:t>da qo`shiqchiligi ko`nikmalarini tarbiyalash</w:t>
      </w:r>
    </w:p>
    <w:bookmarkEnd w:id="0"/>
    <w:p w:rsidR="00C761E1" w:rsidRPr="00925693" w:rsidRDefault="00C761E1" w:rsidP="00925693">
      <w:pPr>
        <w:spacing w:before="100" w:beforeAutospacing="1" w:after="100" w:afterAutospacing="1" w:line="360" w:lineRule="auto"/>
        <w:jc w:val="both"/>
        <w:rPr>
          <w:rFonts w:ascii="Times New Roman" w:eastAsia="Times New Roman" w:hAnsi="Times New Roman" w:cs="Times New Roman"/>
          <w:b/>
          <w:color w:val="A0A0A0"/>
          <w:sz w:val="28"/>
          <w:szCs w:val="28"/>
          <w:lang w:val="en-US" w:eastAsia="ru-RU"/>
        </w:rPr>
      </w:pPr>
    </w:p>
    <w:p w:rsidR="00C761E1" w:rsidRPr="00925693" w:rsidRDefault="00C761E1" w:rsidP="00925693">
      <w:pPr>
        <w:spacing w:before="100" w:beforeAutospacing="1" w:after="100" w:afterAutospacing="1" w:line="360" w:lineRule="auto"/>
        <w:jc w:val="both"/>
        <w:rPr>
          <w:rFonts w:ascii="Times New Roman" w:eastAsia="Times New Roman" w:hAnsi="Times New Roman" w:cs="Times New Roman"/>
          <w:b/>
          <w:sz w:val="28"/>
          <w:szCs w:val="28"/>
          <w:lang w:val="en-US" w:eastAsia="ru-RU"/>
        </w:rPr>
      </w:pPr>
      <w:r w:rsidRPr="00925693">
        <w:rPr>
          <w:rFonts w:ascii="Times New Roman" w:eastAsia="Times New Roman" w:hAnsi="Times New Roman" w:cs="Times New Roman"/>
          <w:b/>
          <w:sz w:val="28"/>
          <w:szCs w:val="28"/>
          <w:lang w:val="en-US" w:eastAsia="ru-RU"/>
        </w:rPr>
        <w:t>Reja</w:t>
      </w:r>
    </w:p>
    <w:p w:rsidR="00C761E1" w:rsidRPr="00925693" w:rsidRDefault="00925693" w:rsidP="00925693">
      <w:pPr>
        <w:shd w:val="clear" w:color="auto" w:fill="FFFFFF"/>
        <w:spacing w:before="100" w:beforeAutospacing="1" w:after="100" w:afterAutospacing="1" w:line="360" w:lineRule="auto"/>
        <w:jc w:val="both"/>
        <w:outlineLvl w:val="2"/>
        <w:rPr>
          <w:rFonts w:ascii="Times New Roman" w:eastAsia="Times New Roman" w:hAnsi="Times New Roman" w:cs="Times New Roman"/>
          <w:b/>
          <w:color w:val="212121"/>
          <w:sz w:val="28"/>
          <w:szCs w:val="28"/>
          <w:lang w:val="en-US" w:eastAsia="ru-RU"/>
        </w:rPr>
      </w:pPr>
      <w:proofErr w:type="gramStart"/>
      <w:r w:rsidRPr="00925693">
        <w:rPr>
          <w:rFonts w:ascii="Times New Roman" w:eastAsia="Times New Roman" w:hAnsi="Times New Roman" w:cs="Times New Roman"/>
          <w:b/>
          <w:color w:val="212121"/>
          <w:sz w:val="28"/>
          <w:szCs w:val="28"/>
          <w:lang w:val="en-US" w:eastAsia="ru-RU"/>
        </w:rPr>
        <w:t>1.</w:t>
      </w:r>
      <w:r w:rsidR="00C761E1" w:rsidRPr="00925693">
        <w:rPr>
          <w:rFonts w:ascii="Times New Roman" w:eastAsia="Times New Roman" w:hAnsi="Times New Roman" w:cs="Times New Roman"/>
          <w:b/>
          <w:color w:val="212121"/>
          <w:sz w:val="28"/>
          <w:szCs w:val="28"/>
          <w:lang w:val="en-US" w:eastAsia="ru-RU"/>
        </w:rPr>
        <w:t>Asosiy</w:t>
      </w:r>
      <w:proofErr w:type="gramEnd"/>
      <w:r w:rsidR="00C761E1" w:rsidRPr="00925693">
        <w:rPr>
          <w:rFonts w:ascii="Times New Roman" w:eastAsia="Times New Roman" w:hAnsi="Times New Roman" w:cs="Times New Roman"/>
          <w:b/>
          <w:color w:val="212121"/>
          <w:sz w:val="28"/>
          <w:szCs w:val="28"/>
          <w:lang w:val="en-US" w:eastAsia="ru-RU"/>
        </w:rPr>
        <w:t xml:space="preserve"> qo'shiq qobiliyatlari</w:t>
      </w:r>
    </w:p>
    <w:p w:rsidR="00925693" w:rsidRPr="00925693" w:rsidRDefault="00925693" w:rsidP="00925693">
      <w:pPr>
        <w:shd w:val="clear" w:color="auto" w:fill="FFFFFF"/>
        <w:spacing w:before="100" w:beforeAutospacing="1" w:after="100" w:afterAutospacing="1" w:line="360" w:lineRule="auto"/>
        <w:jc w:val="both"/>
        <w:outlineLvl w:val="2"/>
        <w:rPr>
          <w:rFonts w:ascii="Times New Roman" w:eastAsia="Times New Roman" w:hAnsi="Times New Roman" w:cs="Times New Roman"/>
          <w:b/>
          <w:color w:val="212121"/>
          <w:sz w:val="28"/>
          <w:szCs w:val="28"/>
          <w:lang w:val="en-US" w:eastAsia="ru-RU"/>
        </w:rPr>
      </w:pPr>
      <w:r w:rsidRPr="00925693">
        <w:rPr>
          <w:rFonts w:ascii="Times New Roman" w:eastAsia="Times New Roman" w:hAnsi="Times New Roman" w:cs="Times New Roman"/>
          <w:b/>
          <w:sz w:val="28"/>
          <w:szCs w:val="28"/>
          <w:lang w:val="en-US" w:eastAsia="ru-RU"/>
        </w:rPr>
        <w:t xml:space="preserve">2. </w:t>
      </w:r>
      <w:r w:rsidRPr="00B85F5A">
        <w:rPr>
          <w:rFonts w:ascii="Times New Roman" w:eastAsia="Times New Roman" w:hAnsi="Times New Roman" w:cs="Times New Roman"/>
          <w:b/>
          <w:sz w:val="28"/>
          <w:szCs w:val="28"/>
          <w:lang w:val="en-US" w:eastAsia="ru-RU"/>
        </w:rPr>
        <w:t xml:space="preserve">Maktabgacha </w:t>
      </w:r>
      <w:r w:rsidRPr="00B85F5A">
        <w:rPr>
          <w:rFonts w:ascii="Times New Roman" w:eastAsia="Times New Roman" w:hAnsi="Times New Roman" w:cs="Times New Roman"/>
          <w:b/>
          <w:color w:val="212121"/>
          <w:sz w:val="28"/>
          <w:szCs w:val="28"/>
          <w:lang w:val="en-US" w:eastAsia="ru-RU"/>
        </w:rPr>
        <w:t>yoshdagi bolalarni kuylashning o'ziga xos xususiyatlari</w:t>
      </w:r>
    </w:p>
    <w:p w:rsidR="00925693" w:rsidRPr="00925693" w:rsidRDefault="00925693" w:rsidP="00925693">
      <w:pPr>
        <w:spacing w:line="360" w:lineRule="auto"/>
        <w:rPr>
          <w:rFonts w:ascii="Times New Roman" w:hAnsi="Times New Roman" w:cs="Times New Roman"/>
          <w:b/>
          <w:sz w:val="28"/>
          <w:szCs w:val="28"/>
          <w:lang w:val="en-US"/>
        </w:rPr>
      </w:pPr>
      <w:r w:rsidRPr="00925693">
        <w:rPr>
          <w:rFonts w:ascii="Times New Roman" w:eastAsia="Times New Roman" w:hAnsi="Times New Roman" w:cs="Times New Roman"/>
          <w:b/>
          <w:color w:val="212121"/>
          <w:sz w:val="28"/>
          <w:szCs w:val="28"/>
          <w:lang w:val="en-US" w:eastAsia="ru-RU"/>
        </w:rPr>
        <w:t xml:space="preserve">3. </w:t>
      </w:r>
      <w:r w:rsidRPr="00925693">
        <w:rPr>
          <w:rFonts w:ascii="Times New Roman" w:hAnsi="Times New Roman" w:cs="Times New Roman"/>
          <w:b/>
          <w:sz w:val="28"/>
          <w:szCs w:val="28"/>
          <w:lang w:val="en-US"/>
        </w:rPr>
        <w:t>M</w:t>
      </w:r>
      <w:r w:rsidRPr="00925693">
        <w:rPr>
          <w:rFonts w:ascii="Times New Roman" w:hAnsi="Times New Roman" w:cs="Times New Roman"/>
          <w:b/>
          <w:sz w:val="28"/>
          <w:szCs w:val="28"/>
          <w:lang w:val="en-US"/>
        </w:rPr>
        <w:t>aktabgacha tarbiya yoshdagi bolalar musiqa tarbiyasining vazifalari</w:t>
      </w:r>
    </w:p>
    <w:p w:rsidR="00925693" w:rsidRPr="00B85F5A" w:rsidRDefault="00925693" w:rsidP="00925693">
      <w:pPr>
        <w:shd w:val="clear" w:color="auto" w:fill="FFFFFF"/>
        <w:spacing w:before="100" w:beforeAutospacing="1" w:after="100" w:afterAutospacing="1" w:line="360" w:lineRule="auto"/>
        <w:jc w:val="both"/>
        <w:outlineLvl w:val="2"/>
        <w:rPr>
          <w:rFonts w:ascii="Times New Roman" w:eastAsia="Times New Roman" w:hAnsi="Times New Roman" w:cs="Times New Roman"/>
          <w:color w:val="212121"/>
          <w:sz w:val="28"/>
          <w:szCs w:val="28"/>
          <w:lang w:val="en-US" w:eastAsia="ru-RU"/>
        </w:rPr>
      </w:pPr>
    </w:p>
    <w:p w:rsidR="00C761E1" w:rsidRPr="00925693" w:rsidRDefault="00C761E1" w:rsidP="00925693">
      <w:pPr>
        <w:pStyle w:val="a9"/>
        <w:spacing w:before="100" w:beforeAutospacing="1" w:after="100" w:afterAutospacing="1" w:line="360" w:lineRule="auto"/>
        <w:ind w:left="1080"/>
        <w:jc w:val="both"/>
        <w:rPr>
          <w:rFonts w:ascii="Times New Roman" w:eastAsia="Times New Roman" w:hAnsi="Times New Roman" w:cs="Times New Roman"/>
          <w:b/>
          <w:color w:val="A0A0A0"/>
          <w:sz w:val="28"/>
          <w:szCs w:val="28"/>
          <w:lang w:val="en-US" w:eastAsia="ru-RU"/>
        </w:rPr>
      </w:pPr>
    </w:p>
    <w:p w:rsidR="00C761E1" w:rsidRDefault="00C761E1" w:rsidP="00925693">
      <w:pPr>
        <w:spacing w:before="100" w:beforeAutospacing="1" w:after="100" w:afterAutospacing="1" w:line="360" w:lineRule="auto"/>
        <w:jc w:val="both"/>
        <w:rPr>
          <w:rFonts w:ascii="Times New Roman" w:eastAsia="Times New Roman" w:hAnsi="Times New Roman" w:cs="Times New Roman"/>
          <w:b/>
          <w:color w:val="A0A0A0"/>
          <w:sz w:val="28"/>
          <w:szCs w:val="28"/>
          <w:lang w:val="en-US" w:eastAsia="ru-RU"/>
        </w:rPr>
      </w:pPr>
    </w:p>
    <w:p w:rsidR="00925693" w:rsidRDefault="00925693" w:rsidP="00925693">
      <w:pPr>
        <w:spacing w:before="100" w:beforeAutospacing="1" w:after="100" w:afterAutospacing="1" w:line="360" w:lineRule="auto"/>
        <w:jc w:val="both"/>
        <w:rPr>
          <w:rFonts w:ascii="Times New Roman" w:eastAsia="Times New Roman" w:hAnsi="Times New Roman" w:cs="Times New Roman"/>
          <w:b/>
          <w:color w:val="A0A0A0"/>
          <w:sz w:val="28"/>
          <w:szCs w:val="28"/>
          <w:lang w:val="en-US" w:eastAsia="ru-RU"/>
        </w:rPr>
      </w:pPr>
    </w:p>
    <w:p w:rsidR="00925693" w:rsidRDefault="00925693" w:rsidP="00925693">
      <w:pPr>
        <w:spacing w:before="100" w:beforeAutospacing="1" w:after="100" w:afterAutospacing="1" w:line="360" w:lineRule="auto"/>
        <w:jc w:val="both"/>
        <w:rPr>
          <w:rFonts w:ascii="Times New Roman" w:eastAsia="Times New Roman" w:hAnsi="Times New Roman" w:cs="Times New Roman"/>
          <w:b/>
          <w:color w:val="A0A0A0"/>
          <w:sz w:val="28"/>
          <w:szCs w:val="28"/>
          <w:lang w:val="en-US" w:eastAsia="ru-RU"/>
        </w:rPr>
      </w:pPr>
    </w:p>
    <w:p w:rsidR="00925693" w:rsidRDefault="00925693" w:rsidP="00925693">
      <w:pPr>
        <w:spacing w:before="100" w:beforeAutospacing="1" w:after="100" w:afterAutospacing="1" w:line="360" w:lineRule="auto"/>
        <w:jc w:val="both"/>
        <w:rPr>
          <w:rFonts w:ascii="Times New Roman" w:eastAsia="Times New Roman" w:hAnsi="Times New Roman" w:cs="Times New Roman"/>
          <w:b/>
          <w:color w:val="A0A0A0"/>
          <w:sz w:val="28"/>
          <w:szCs w:val="28"/>
          <w:lang w:val="en-US" w:eastAsia="ru-RU"/>
        </w:rPr>
      </w:pPr>
    </w:p>
    <w:p w:rsidR="00925693" w:rsidRDefault="00925693" w:rsidP="00925693">
      <w:pPr>
        <w:spacing w:before="100" w:beforeAutospacing="1" w:after="100" w:afterAutospacing="1" w:line="360" w:lineRule="auto"/>
        <w:jc w:val="both"/>
        <w:rPr>
          <w:rFonts w:ascii="Times New Roman" w:eastAsia="Times New Roman" w:hAnsi="Times New Roman" w:cs="Times New Roman"/>
          <w:b/>
          <w:color w:val="A0A0A0"/>
          <w:sz w:val="28"/>
          <w:szCs w:val="28"/>
          <w:lang w:val="en-US" w:eastAsia="ru-RU"/>
        </w:rPr>
      </w:pPr>
    </w:p>
    <w:p w:rsidR="00925693" w:rsidRDefault="00925693" w:rsidP="00925693">
      <w:pPr>
        <w:spacing w:before="100" w:beforeAutospacing="1" w:after="100" w:afterAutospacing="1" w:line="360" w:lineRule="auto"/>
        <w:jc w:val="both"/>
        <w:rPr>
          <w:rFonts w:ascii="Times New Roman" w:eastAsia="Times New Roman" w:hAnsi="Times New Roman" w:cs="Times New Roman"/>
          <w:b/>
          <w:color w:val="A0A0A0"/>
          <w:sz w:val="28"/>
          <w:szCs w:val="28"/>
          <w:lang w:val="en-US" w:eastAsia="ru-RU"/>
        </w:rPr>
      </w:pPr>
    </w:p>
    <w:p w:rsidR="00925693" w:rsidRPr="00925693" w:rsidRDefault="00925693" w:rsidP="00925693">
      <w:pPr>
        <w:spacing w:before="100" w:beforeAutospacing="1" w:after="100" w:afterAutospacing="1" w:line="360" w:lineRule="auto"/>
        <w:jc w:val="both"/>
        <w:rPr>
          <w:rFonts w:ascii="Times New Roman" w:eastAsia="Times New Roman" w:hAnsi="Times New Roman" w:cs="Times New Roman"/>
          <w:b/>
          <w:color w:val="A0A0A0"/>
          <w:sz w:val="28"/>
          <w:szCs w:val="28"/>
          <w:lang w:val="en-US" w:eastAsia="ru-RU"/>
        </w:rPr>
      </w:pPr>
    </w:p>
    <w:p w:rsidR="00C761E1" w:rsidRPr="00B85F5A" w:rsidRDefault="00C761E1" w:rsidP="00925693">
      <w:pPr>
        <w:spacing w:before="100" w:beforeAutospacing="1" w:after="100" w:afterAutospacing="1" w:line="360" w:lineRule="auto"/>
        <w:jc w:val="both"/>
        <w:rPr>
          <w:rFonts w:ascii="Times New Roman" w:eastAsia="Times New Roman" w:hAnsi="Times New Roman" w:cs="Times New Roman"/>
          <w:b/>
          <w:color w:val="A0A0A0"/>
          <w:sz w:val="28"/>
          <w:szCs w:val="28"/>
          <w:lang w:val="en-US" w:eastAsia="ru-RU"/>
        </w:rPr>
      </w:pPr>
    </w:p>
    <w:p w:rsidR="00B85F5A" w:rsidRPr="00B85F5A" w:rsidRDefault="00B85F5A" w:rsidP="00925693">
      <w:pPr>
        <w:shd w:val="clear" w:color="auto" w:fill="FFFFFF"/>
        <w:spacing w:after="0" w:line="360" w:lineRule="auto"/>
        <w:jc w:val="both"/>
        <w:rPr>
          <w:rFonts w:ascii="Times New Roman" w:eastAsia="Times New Roman" w:hAnsi="Times New Roman" w:cs="Times New Roman"/>
          <w:color w:val="393F3F"/>
          <w:sz w:val="28"/>
          <w:szCs w:val="28"/>
          <w:lang w:val="en-US" w:eastAsia="ru-RU"/>
        </w:rPr>
      </w:pPr>
      <w:r w:rsidRPr="00925693">
        <w:rPr>
          <w:rFonts w:ascii="Times New Roman" w:eastAsia="Times New Roman" w:hAnsi="Times New Roman" w:cs="Times New Roman"/>
          <w:noProof/>
          <w:color w:val="393F3F"/>
          <w:sz w:val="28"/>
          <w:szCs w:val="28"/>
          <w:lang w:eastAsia="ru-RU"/>
        </w:rPr>
        <w:lastRenderedPageBreak/>
        <mc:AlternateContent>
          <mc:Choice Requires="wps">
            <w:drawing>
              <wp:inline distT="0" distB="0" distL="0" distR="0" wp14:anchorId="54AFA6CB" wp14:editId="719EADF5">
                <wp:extent cx="308610" cy="308610"/>
                <wp:effectExtent l="0" t="0" r="0" b="0"/>
                <wp:docPr id="6" name="Прямоугольник 6" descr="data:image/svg+xml;charset=utf-8,%3csvg%20height=%22200px%22%20width=%22200px%22%20xmlns=%22http://www.w3.org/2000/svg%22%20version=%221.1%22/%3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data:image/svg+xml;charset=utf-8,%3csvg%20height=%22200px%22%20width=%22200px%22%20xmlns=%22http://www.w3.org/2000/svg%22%20version=%221.1%22/%3e"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" filled="f" stroked="f">
                <o:lock v:ext="edit" aspectratio="t"/>
                <w10:anchorlock/>
              </v:rect>
            </w:pict>
          </mc:Fallback>
        </mc:AlternateContent>
      </w:r>
      <w:r w:rsidRPr="00925693">
        <w:rPr>
          <w:rFonts w:ascii="Times New Roman" w:eastAsia="Times New Roman" w:hAnsi="Times New Roman" w:cs="Times New Roman"/>
          <w:noProof/>
          <w:color w:val="393F3F"/>
          <w:sz w:val="28"/>
          <w:szCs w:val="28"/>
          <w:lang w:eastAsia="ru-RU"/>
        </w:rPr>
        <w:drawing>
          <wp:inline distT="0" distB="0" distL="0" distR="0" wp14:anchorId="6F8485A4" wp14:editId="4A07C54F">
            <wp:extent cx="1903095" cy="1903095"/>
            <wp:effectExtent l="0" t="0" r="1905" b="1905"/>
            <wp:docPr id="5" name="Рисунок 5" descr="maktabgacha yoshdagi bolalarning qo'shiqchilik mahoratlarini rivojlantir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ktabgacha yoshdagi bolalarning qo'shiqchilik mahoratlarini rivojlantiris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3095" cy="1903095"/>
                    </a:xfrm>
                    <a:prstGeom prst="rect">
                      <a:avLst/>
                    </a:prstGeom>
                    <a:noFill/>
                    <a:ln>
                      <a:noFill/>
                    </a:ln>
                  </pic:spPr>
                </pic:pic>
              </a:graphicData>
            </a:graphic>
          </wp:inline>
        </w:drawing>
      </w:r>
    </w:p>
    <w:p w:rsidR="00925693" w:rsidRDefault="00925693"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B85F5A">
        <w:rPr>
          <w:rFonts w:ascii="Times New Roman" w:eastAsia="Times New Roman" w:hAnsi="Times New Roman" w:cs="Times New Roman"/>
          <w:color w:val="393F3F"/>
          <w:sz w:val="28"/>
          <w:szCs w:val="28"/>
          <w:lang w:val="en-US" w:eastAsia="ru-RU"/>
        </w:rPr>
        <w:t>Antik davrda qo'shiq san'ati insonning ta'limining dastlabki belgisi hisoblanadi.</w:t>
      </w:r>
      <w:proofErr w:type="gramEnd"/>
      <w:r w:rsidRPr="00B85F5A">
        <w:rPr>
          <w:rFonts w:ascii="Times New Roman" w:eastAsia="Times New Roman" w:hAnsi="Times New Roman" w:cs="Times New Roman"/>
          <w:color w:val="393F3F"/>
          <w:sz w:val="28"/>
          <w:szCs w:val="28"/>
          <w:lang w:val="en-US" w:eastAsia="ru-RU"/>
        </w:rPr>
        <w:t xml:space="preserve"> Bu fikr bizning davrimizda qo'llanilishi mumkin, chunki bolalardagi vokal ma'lumotlarining rivojlanishi nafaqat eshitish, nutq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fikrlash shakllanishiga, balki maktabgacha yoshdagi bolaning hissiy va axloqiy sohasiga hamda uning ijodiy qiziquvchanligiga yordam beradi. Bolani qo'shiq aytishga o'rgatish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kelajakda qanday yo'l tutish kerakligi haqida.</w:t>
      </w:r>
    </w:p>
    <w:p w:rsidR="00B85F5A" w:rsidRPr="00B85F5A" w:rsidRDefault="00B85F5A" w:rsidP="00925693">
      <w:pPr>
        <w:shd w:val="clear" w:color="auto" w:fill="FFFFFF"/>
        <w:spacing w:before="100" w:beforeAutospacing="1" w:after="100" w:afterAutospacing="1" w:line="360" w:lineRule="auto"/>
        <w:jc w:val="both"/>
        <w:outlineLvl w:val="2"/>
        <w:rPr>
          <w:rFonts w:ascii="Times New Roman" w:eastAsia="Times New Roman" w:hAnsi="Times New Roman" w:cs="Times New Roman"/>
          <w:color w:val="212121"/>
          <w:sz w:val="28"/>
          <w:szCs w:val="28"/>
          <w:lang w:val="en-US" w:eastAsia="ru-RU"/>
        </w:rPr>
      </w:pPr>
      <w:r w:rsidRPr="00B85F5A">
        <w:rPr>
          <w:rFonts w:ascii="Times New Roman" w:eastAsia="Times New Roman" w:hAnsi="Times New Roman" w:cs="Times New Roman"/>
          <w:color w:val="212121"/>
          <w:sz w:val="28"/>
          <w:szCs w:val="28"/>
          <w:lang w:val="en-US" w:eastAsia="ru-RU"/>
        </w:rPr>
        <w:t>Asosiy qo'shiq qobiliyatlari</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B85F5A">
        <w:rPr>
          <w:rFonts w:ascii="Times New Roman" w:eastAsia="Times New Roman" w:hAnsi="Times New Roman" w:cs="Times New Roman"/>
          <w:color w:val="393F3F"/>
          <w:sz w:val="28"/>
          <w:szCs w:val="28"/>
          <w:lang w:val="en-US" w:eastAsia="ru-RU"/>
        </w:rPr>
        <w:t xml:space="preserve">Bugungi kunda bolalar bog'chalarida bu mavzuga e'tibor berilmaydi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bir necha yillar davomida qo'shiq darslari, maktabga kelgan bolalar va o'z ovozini qanday boshqarishni bilmaydilar.</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B85F5A">
        <w:rPr>
          <w:rFonts w:ascii="Times New Roman" w:eastAsia="Times New Roman" w:hAnsi="Times New Roman" w:cs="Times New Roman"/>
          <w:color w:val="393F3F"/>
          <w:sz w:val="28"/>
          <w:szCs w:val="28"/>
          <w:lang w:val="en-US" w:eastAsia="ru-RU"/>
        </w:rPr>
        <w:t>Maktabgacha yoshdagi bolalar qo'shiqlarini tarbiyalash usuli bolalar uchun asosiy qo'shiq kobiliyatini shakllantirishi kerak, jumladan:</w:t>
      </w:r>
      <w:r w:rsidR="00C761E1" w:rsidRPr="00925693">
        <w:rPr>
          <w:rFonts w:ascii="Times New Roman" w:eastAsia="Times New Roman" w:hAnsi="Times New Roman" w:cs="Times New Roman"/>
          <w:color w:val="393F3F"/>
          <w:sz w:val="28"/>
          <w:szCs w:val="28"/>
          <w:lang w:val="en-US" w:eastAsia="ru-RU"/>
        </w:rPr>
        <w:t xml:space="preserve"> </w:t>
      </w:r>
      <w:r w:rsidRPr="00B85F5A">
        <w:rPr>
          <w:rFonts w:ascii="Times New Roman" w:eastAsia="Times New Roman" w:hAnsi="Times New Roman" w:cs="Times New Roman"/>
          <w:color w:val="393F3F"/>
          <w:sz w:val="28"/>
          <w:szCs w:val="28"/>
          <w:lang w:val="en-US" w:eastAsia="ru-RU"/>
        </w:rPr>
        <w:t xml:space="preserve">xor ijrosi (ansambl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shakllanish);</w:t>
      </w:r>
    </w:p>
    <w:p w:rsidR="00B85F5A" w:rsidRPr="00B85F5A" w:rsidRDefault="00B85F5A" w:rsidP="00925693">
      <w:pPr>
        <w:numPr>
          <w:ilvl w:val="0"/>
          <w:numId w:val="2"/>
        </w:numPr>
        <w:shd w:val="clear" w:color="auto" w:fill="FFFFFF"/>
        <w:spacing w:before="100" w:beforeAutospacing="1" w:after="120" w:line="360" w:lineRule="auto"/>
        <w:ind w:left="360"/>
        <w:jc w:val="both"/>
        <w:rPr>
          <w:rFonts w:ascii="Times New Roman" w:eastAsia="Times New Roman" w:hAnsi="Times New Roman" w:cs="Times New Roman"/>
          <w:color w:val="393F3F"/>
          <w:sz w:val="28"/>
          <w:szCs w:val="28"/>
          <w:lang w:val="en-US" w:eastAsia="ru-RU"/>
        </w:rPr>
      </w:pPr>
      <w:proofErr w:type="gramStart"/>
      <w:r w:rsidRPr="00B85F5A">
        <w:rPr>
          <w:rFonts w:ascii="Times New Roman" w:eastAsia="Times New Roman" w:hAnsi="Times New Roman" w:cs="Times New Roman"/>
          <w:color w:val="393F3F"/>
          <w:sz w:val="28"/>
          <w:szCs w:val="28"/>
          <w:lang w:val="en-US" w:eastAsia="ru-RU"/>
        </w:rPr>
        <w:t>vokal</w:t>
      </w:r>
      <w:proofErr w:type="gramEnd"/>
      <w:r w:rsidRPr="00B85F5A">
        <w:rPr>
          <w:rFonts w:ascii="Times New Roman" w:eastAsia="Times New Roman" w:hAnsi="Times New Roman" w:cs="Times New Roman"/>
          <w:color w:val="393F3F"/>
          <w:sz w:val="28"/>
          <w:szCs w:val="28"/>
          <w:lang w:val="en-US" w:eastAsia="ru-RU"/>
        </w:rPr>
        <w:t xml:space="preserve"> qobiliyatlari (nafas olish, diksiyon va tovush shakllanishi).</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B85F5A">
        <w:rPr>
          <w:rFonts w:ascii="Times New Roman" w:eastAsia="Times New Roman" w:hAnsi="Times New Roman" w:cs="Times New Roman"/>
          <w:color w:val="393F3F"/>
          <w:sz w:val="28"/>
          <w:szCs w:val="28"/>
          <w:lang w:val="en-US" w:eastAsia="ru-RU"/>
        </w:rPr>
        <w:t>Bolaligida o'sib-ulg'ayib, mahoratini oshirib, ular yanada murakkablashadi.</w:t>
      </w:r>
      <w:proofErr w:type="gramEnd"/>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B85F5A">
        <w:rPr>
          <w:rFonts w:ascii="Times New Roman" w:eastAsia="Times New Roman" w:hAnsi="Times New Roman" w:cs="Times New Roman"/>
          <w:color w:val="393F3F"/>
          <w:sz w:val="28"/>
          <w:szCs w:val="28"/>
          <w:lang w:val="en-US" w:eastAsia="ru-RU"/>
        </w:rPr>
        <w:t xml:space="preserve">Uch yoshga to'lgan darslarning birinchi yilida, bola kattalar bilan birga qo'shiq aytish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eng oddiy qo'shiqlarni o'rganish uchun olinishi kerak. Maktabga yaqinlashganda, muntazam qo'shiq aytish bilan shug'ullanadigan bolalar mustaqil qo'shiq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qo'shiqlarni ijro etishlari kerak. Bu holatda qo'shiqlar qo'shiq-qo'shiqlar </w:t>
      </w:r>
      <w:r w:rsidRPr="00B85F5A">
        <w:rPr>
          <w:rFonts w:ascii="Times New Roman" w:eastAsia="Times New Roman" w:hAnsi="Times New Roman" w:cs="Times New Roman"/>
          <w:color w:val="393F3F"/>
          <w:sz w:val="28"/>
          <w:szCs w:val="28"/>
          <w:lang w:val="en-US" w:eastAsia="ru-RU"/>
        </w:rPr>
        <w:lastRenderedPageBreak/>
        <w:t xml:space="preserve">bilan ifodalanadi, aniq ifoda etiladi, so'zlar aniq talaffuz qilinadi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tovushlar to'g'ri uzatiladi.</w:t>
      </w:r>
    </w:p>
    <w:p w:rsidR="00B85F5A" w:rsidRPr="00B85F5A" w:rsidRDefault="00B85F5A" w:rsidP="00925693">
      <w:pPr>
        <w:shd w:val="clear" w:color="auto" w:fill="FFFFFF"/>
        <w:spacing w:before="100" w:beforeAutospacing="1" w:after="100" w:afterAutospacing="1" w:line="360" w:lineRule="auto"/>
        <w:jc w:val="both"/>
        <w:outlineLvl w:val="2"/>
        <w:rPr>
          <w:rFonts w:ascii="Times New Roman" w:eastAsia="Times New Roman" w:hAnsi="Times New Roman" w:cs="Times New Roman"/>
          <w:color w:val="212121"/>
          <w:sz w:val="28"/>
          <w:szCs w:val="28"/>
          <w:lang w:val="en-US" w:eastAsia="ru-RU"/>
        </w:rPr>
      </w:pPr>
      <w:r w:rsidRPr="00B85F5A">
        <w:rPr>
          <w:rFonts w:ascii="Times New Roman" w:eastAsia="Times New Roman" w:hAnsi="Times New Roman" w:cs="Times New Roman"/>
          <w:color w:val="212121"/>
          <w:sz w:val="28"/>
          <w:szCs w:val="28"/>
          <w:lang w:val="en-US" w:eastAsia="ru-RU"/>
        </w:rPr>
        <w:t>Maktabgacha yoshdagi bolalarni kuylashning o'ziga xos xususiyatlari</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B85F5A">
        <w:rPr>
          <w:rFonts w:ascii="Times New Roman" w:eastAsia="Times New Roman" w:hAnsi="Times New Roman" w:cs="Times New Roman"/>
          <w:color w:val="393F3F"/>
          <w:sz w:val="28"/>
          <w:szCs w:val="28"/>
          <w:lang w:val="en-US" w:eastAsia="ru-RU"/>
        </w:rPr>
        <w:t>Yosh bolalarning qo'shiqlarini o'qitishda fiziologik xususiyatlarni hisobga olish kerak.</w:t>
      </w:r>
      <w:proofErr w:type="gramEnd"/>
      <w:r w:rsidRPr="00B85F5A">
        <w:rPr>
          <w:rFonts w:ascii="Times New Roman" w:eastAsia="Times New Roman" w:hAnsi="Times New Roman" w:cs="Times New Roman"/>
          <w:color w:val="393F3F"/>
          <w:sz w:val="28"/>
          <w:szCs w:val="28"/>
          <w:lang w:val="en-US" w:eastAsia="ru-RU"/>
        </w:rPr>
        <w:t xml:space="preserve"> Shunday qilib, vokal kordonlar ingichka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qisqa, gırtlak miqdori kattalarga nisbatan uch barobar kam, o'pkaning miqdori esa kichikroq. Buning natijasida bolalar tomonidan chiqarilgan tovushlar engil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yuqori, ammo zaifdir.</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B85F5A">
        <w:rPr>
          <w:rFonts w:ascii="Times New Roman" w:eastAsia="Times New Roman" w:hAnsi="Times New Roman" w:cs="Times New Roman"/>
          <w:color w:val="393F3F"/>
          <w:sz w:val="28"/>
          <w:szCs w:val="28"/>
          <w:lang w:val="en-US" w:eastAsia="ru-RU"/>
        </w:rPr>
        <w:t>Bolalarni o'rgatayotganda, o'yinni qo'llash yaxshi.</w:t>
      </w:r>
      <w:proofErr w:type="gramEnd"/>
      <w:r w:rsidRPr="00B85F5A">
        <w:rPr>
          <w:rFonts w:ascii="Times New Roman" w:eastAsia="Times New Roman" w:hAnsi="Times New Roman" w:cs="Times New Roman"/>
          <w:color w:val="393F3F"/>
          <w:sz w:val="28"/>
          <w:szCs w:val="28"/>
          <w:lang w:val="en-US" w:eastAsia="ru-RU"/>
        </w:rPr>
        <w:t xml:space="preserve"> Bu orqali ular o'zlarining barcha materiallari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ko'nikmalarini o'rganishdan ancha osonroqdir, bundan tashqari, ular o'zlari uchun qiziqishlarini yo'qotmaydi.</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B85F5A">
        <w:rPr>
          <w:rFonts w:ascii="Times New Roman" w:eastAsia="Times New Roman" w:hAnsi="Times New Roman" w:cs="Times New Roman"/>
          <w:color w:val="393F3F"/>
          <w:sz w:val="28"/>
          <w:szCs w:val="28"/>
          <w:lang w:val="en-US" w:eastAsia="ru-RU"/>
        </w:rPr>
        <w:t>Musiqiy ta'limga ega bo'lmagan ota-onalar farzandlar bilan qo'shiq aytishlari mumkin emas.</w:t>
      </w:r>
      <w:proofErr w:type="gramEnd"/>
      <w:r w:rsidRPr="00B85F5A">
        <w:rPr>
          <w:rFonts w:ascii="Times New Roman" w:eastAsia="Times New Roman" w:hAnsi="Times New Roman" w:cs="Times New Roman"/>
          <w:color w:val="393F3F"/>
          <w:sz w:val="28"/>
          <w:szCs w:val="28"/>
          <w:lang w:val="en-US" w:eastAsia="ru-RU"/>
        </w:rPr>
        <w:t xml:space="preserve"> </w:t>
      </w:r>
      <w:proofErr w:type="gramStart"/>
      <w:r w:rsidRPr="00B85F5A">
        <w:rPr>
          <w:rFonts w:ascii="Times New Roman" w:eastAsia="Times New Roman" w:hAnsi="Times New Roman" w:cs="Times New Roman"/>
          <w:color w:val="393F3F"/>
          <w:sz w:val="28"/>
          <w:szCs w:val="28"/>
          <w:lang w:val="en-US" w:eastAsia="ru-RU"/>
        </w:rPr>
        <w:t>Professionallarga ishonish yaxshiroqdir.</w:t>
      </w:r>
      <w:proofErr w:type="gramEnd"/>
      <w:r w:rsidRPr="00B85F5A">
        <w:rPr>
          <w:rFonts w:ascii="Times New Roman" w:eastAsia="Times New Roman" w:hAnsi="Times New Roman" w:cs="Times New Roman"/>
          <w:color w:val="393F3F"/>
          <w:sz w:val="28"/>
          <w:szCs w:val="28"/>
          <w:lang w:val="en-US" w:eastAsia="ru-RU"/>
        </w:rPr>
        <w:t xml:space="preserve"> 6 yoshdan 7 yoshgacha bolalar uchun qo'shiq kuylash o'yin shaklidir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faqat qisqa vaqt, faqat 30 daqiqa davom etadi. Ota-onalar bolani muvaffaqiyatli o'rganish uchun tajribali o'qituvchi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texnikni tanlab olish uchun etarli emasligini esdan chiqarmaslik kerak, aksincha, u qo'shiq aytish istagi. </w:t>
      </w:r>
      <w:proofErr w:type="gramStart"/>
      <w:r w:rsidRPr="00B85F5A">
        <w:rPr>
          <w:rFonts w:ascii="Times New Roman" w:eastAsia="Times New Roman" w:hAnsi="Times New Roman" w:cs="Times New Roman"/>
          <w:color w:val="393F3F"/>
          <w:sz w:val="28"/>
          <w:szCs w:val="28"/>
          <w:lang w:val="en-US" w:eastAsia="ru-RU"/>
        </w:rPr>
        <w:t>Aks holda, barcha darslar bolalar uchun qiynoqlarga solinadi.</w:t>
      </w:r>
      <w:proofErr w:type="gramEnd"/>
    </w:p>
    <w:p w:rsidR="00B85F5A" w:rsidRPr="00B85F5A" w:rsidRDefault="00B85F5A" w:rsidP="00925693">
      <w:pPr>
        <w:shd w:val="clear" w:color="auto" w:fill="FFFFFF"/>
        <w:spacing w:before="100" w:beforeAutospacing="1" w:after="100" w:afterAutospacing="1" w:line="360" w:lineRule="auto"/>
        <w:jc w:val="both"/>
        <w:outlineLvl w:val="2"/>
        <w:rPr>
          <w:rFonts w:ascii="Times New Roman" w:eastAsia="Times New Roman" w:hAnsi="Times New Roman" w:cs="Times New Roman"/>
          <w:color w:val="212121"/>
          <w:sz w:val="28"/>
          <w:szCs w:val="28"/>
          <w:lang w:val="en-US" w:eastAsia="ru-RU"/>
        </w:rPr>
      </w:pPr>
      <w:r w:rsidRPr="00B85F5A">
        <w:rPr>
          <w:rFonts w:ascii="Times New Roman" w:eastAsia="Times New Roman" w:hAnsi="Times New Roman" w:cs="Times New Roman"/>
          <w:color w:val="212121"/>
          <w:sz w:val="28"/>
          <w:szCs w:val="28"/>
          <w:lang w:val="en-US" w:eastAsia="ru-RU"/>
        </w:rPr>
        <w:t>Bolalar taronasini o'rgatish uchun o'yin uslubi</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925693">
        <w:rPr>
          <w:rFonts w:ascii="Times New Roman" w:eastAsia="Times New Roman" w:hAnsi="Times New Roman" w:cs="Times New Roman"/>
          <w:b/>
          <w:bCs/>
          <w:color w:val="393F3F"/>
          <w:sz w:val="28"/>
          <w:szCs w:val="28"/>
          <w:lang w:val="en-US" w:eastAsia="ru-RU"/>
        </w:rPr>
        <w:t>Ovozli intonatsiya</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B85F5A">
        <w:rPr>
          <w:rFonts w:ascii="Times New Roman" w:eastAsia="Times New Roman" w:hAnsi="Times New Roman" w:cs="Times New Roman"/>
          <w:color w:val="393F3F"/>
          <w:sz w:val="28"/>
          <w:szCs w:val="28"/>
          <w:lang w:val="en-US" w:eastAsia="ru-RU"/>
        </w:rPr>
        <w:t>Bola bilan bevosita qo'shiq aytish uchun avvalo o'z ovozini eshitish imkoniyatini berishingiz kerak.</w:t>
      </w:r>
      <w:proofErr w:type="gramEnd"/>
      <w:r w:rsidRPr="00B85F5A">
        <w:rPr>
          <w:rFonts w:ascii="Times New Roman" w:eastAsia="Times New Roman" w:hAnsi="Times New Roman" w:cs="Times New Roman"/>
          <w:color w:val="393F3F"/>
          <w:sz w:val="28"/>
          <w:szCs w:val="28"/>
          <w:lang w:val="en-US" w:eastAsia="ru-RU"/>
        </w:rPr>
        <w:t xml:space="preserve"> Shu maqsadda o'yin bolalarning alohida intonatsiyalarini, masalan, quvonch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qayg'ularni qayta tug'dirish uchun mos bo'lishi kerak. </w:t>
      </w:r>
      <w:proofErr w:type="gramStart"/>
      <w:r w:rsidRPr="00B85F5A">
        <w:rPr>
          <w:rFonts w:ascii="Times New Roman" w:eastAsia="Times New Roman" w:hAnsi="Times New Roman" w:cs="Times New Roman"/>
          <w:color w:val="393F3F"/>
          <w:sz w:val="28"/>
          <w:szCs w:val="28"/>
          <w:lang w:val="en-US" w:eastAsia="ru-RU"/>
        </w:rPr>
        <w:t>Kundalik hayotda bolaning ovozidagi bu yozuvlar allaqachon tanish bo'lganidan beri, musiqaga qo'shilish osonroq bo'ladi, chunki shu kabi intoniyalar musiqiy ritmlarga bog'liq.</w:t>
      </w:r>
      <w:proofErr w:type="gramEnd"/>
    </w:p>
    <w:p w:rsidR="00B85F5A" w:rsidRPr="00B85F5A" w:rsidRDefault="00B85F5A" w:rsidP="00925693">
      <w:pPr>
        <w:shd w:val="clear" w:color="auto" w:fill="FFFFFF"/>
        <w:spacing w:after="0" w:line="360" w:lineRule="auto"/>
        <w:jc w:val="both"/>
        <w:rPr>
          <w:rFonts w:ascii="Times New Roman" w:eastAsia="Times New Roman" w:hAnsi="Times New Roman" w:cs="Times New Roman"/>
          <w:color w:val="393F3F"/>
          <w:sz w:val="28"/>
          <w:szCs w:val="28"/>
          <w:lang w:val="en-US" w:eastAsia="ru-RU"/>
        </w:rPr>
      </w:pPr>
      <w:proofErr w:type="gramStart"/>
      <w:r w:rsidRPr="00B85F5A">
        <w:rPr>
          <w:rFonts w:ascii="Times New Roman" w:eastAsia="Times New Roman" w:hAnsi="Times New Roman" w:cs="Times New Roman"/>
          <w:color w:val="393F3F"/>
          <w:sz w:val="28"/>
          <w:szCs w:val="28"/>
          <w:lang w:val="en-US" w:eastAsia="ru-RU"/>
        </w:rPr>
        <w:t>ad</w:t>
      </w:r>
      <w:proofErr w:type="gramEnd"/>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925693">
        <w:rPr>
          <w:rFonts w:ascii="Times New Roman" w:eastAsia="Times New Roman" w:hAnsi="Times New Roman" w:cs="Times New Roman"/>
          <w:b/>
          <w:bCs/>
          <w:color w:val="393F3F"/>
          <w:sz w:val="28"/>
          <w:szCs w:val="28"/>
          <w:lang w:val="en-US" w:eastAsia="ru-RU"/>
        </w:rPr>
        <w:lastRenderedPageBreak/>
        <w:t>Nutq</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B85F5A">
        <w:rPr>
          <w:rFonts w:ascii="Times New Roman" w:eastAsia="Times New Roman" w:hAnsi="Times New Roman" w:cs="Times New Roman"/>
          <w:color w:val="393F3F"/>
          <w:sz w:val="28"/>
          <w:szCs w:val="28"/>
          <w:lang w:val="en-US" w:eastAsia="ru-RU"/>
        </w:rPr>
        <w:t xml:space="preserve">Bolaning nutqi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diksiyasi bilan shug'ullanish juda muhimdir, chunki qo'shiq aytganda tovushlarni to'g'ri va aniq ravishda qayta ishlab chiqarish kerak. </w:t>
      </w:r>
      <w:proofErr w:type="gramStart"/>
      <w:r w:rsidRPr="00B85F5A">
        <w:rPr>
          <w:rFonts w:ascii="Times New Roman" w:eastAsia="Times New Roman" w:hAnsi="Times New Roman" w:cs="Times New Roman"/>
          <w:color w:val="393F3F"/>
          <w:sz w:val="28"/>
          <w:szCs w:val="28"/>
          <w:lang w:val="en-US" w:eastAsia="ru-RU"/>
        </w:rPr>
        <w:t>Bu erda yaxshi yordam beradigan gimnastika.</w:t>
      </w:r>
      <w:proofErr w:type="gramEnd"/>
      <w:r w:rsidRPr="00B85F5A">
        <w:rPr>
          <w:rFonts w:ascii="Times New Roman" w:eastAsia="Times New Roman" w:hAnsi="Times New Roman" w:cs="Times New Roman"/>
          <w:color w:val="393F3F"/>
          <w:sz w:val="28"/>
          <w:szCs w:val="28"/>
          <w:lang w:val="en-US" w:eastAsia="ru-RU"/>
        </w:rPr>
        <w:t xml:space="preserve"> Bu bolaga jag'ning mushaklarini, tilini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yonoqlarini isitishga yordam beradi.</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925693">
        <w:rPr>
          <w:rFonts w:ascii="Times New Roman" w:eastAsia="Times New Roman" w:hAnsi="Times New Roman" w:cs="Times New Roman"/>
          <w:b/>
          <w:bCs/>
          <w:color w:val="393F3F"/>
          <w:sz w:val="28"/>
          <w:szCs w:val="28"/>
          <w:lang w:val="en-US" w:eastAsia="ru-RU"/>
        </w:rPr>
        <w:t>"Yazychok" o'yini</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B85F5A">
        <w:rPr>
          <w:rFonts w:ascii="Times New Roman" w:eastAsia="Times New Roman" w:hAnsi="Times New Roman" w:cs="Times New Roman"/>
          <w:color w:val="393F3F"/>
          <w:sz w:val="28"/>
          <w:szCs w:val="28"/>
          <w:lang w:val="en-US" w:eastAsia="ru-RU"/>
        </w:rPr>
        <w:t>Bu bolalar uchun asosiy og'zaki o'yin.</w:t>
      </w:r>
      <w:proofErr w:type="gramEnd"/>
      <w:r w:rsidRPr="00B85F5A">
        <w:rPr>
          <w:rFonts w:ascii="Times New Roman" w:eastAsia="Times New Roman" w:hAnsi="Times New Roman" w:cs="Times New Roman"/>
          <w:color w:val="393F3F"/>
          <w:sz w:val="28"/>
          <w:szCs w:val="28"/>
          <w:lang w:val="en-US" w:eastAsia="ru-RU"/>
        </w:rPr>
        <w:t xml:space="preserve"> O'yin, tilning og'ziga "sayohat" qiladi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shuning uchun barcha zarur muskullarni isitadi. O'yin davomida bolalarga qofiya aytiladi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ular rahbarning barcha harakatlarini takrorlashlari kerak.</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B85F5A">
        <w:rPr>
          <w:rFonts w:ascii="Times New Roman" w:eastAsia="Times New Roman" w:hAnsi="Times New Roman" w:cs="Times New Roman"/>
          <w:color w:val="393F3F"/>
          <w:sz w:val="28"/>
          <w:szCs w:val="28"/>
          <w:lang w:val="en-US" w:eastAsia="ru-RU"/>
        </w:rPr>
        <w:t>Masalan:</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B85F5A">
        <w:rPr>
          <w:rFonts w:ascii="Times New Roman" w:eastAsia="Times New Roman" w:hAnsi="Times New Roman" w:cs="Times New Roman"/>
          <w:color w:val="393F3F"/>
          <w:sz w:val="28"/>
          <w:szCs w:val="28"/>
          <w:lang w:val="en-US" w:eastAsia="ru-RU"/>
        </w:rPr>
        <w:t>" </w:t>
      </w:r>
      <w:r w:rsidRPr="00925693">
        <w:rPr>
          <w:rFonts w:ascii="Times New Roman" w:eastAsia="Times New Roman" w:hAnsi="Times New Roman" w:cs="Times New Roman"/>
          <w:i/>
          <w:iCs/>
          <w:color w:val="393F3F"/>
          <w:sz w:val="28"/>
          <w:szCs w:val="28"/>
          <w:lang w:val="en-US" w:eastAsia="ru-RU"/>
        </w:rPr>
        <w:t>Chap</w:t>
      </w:r>
      <w:proofErr w:type="gramEnd"/>
      <w:r w:rsidRPr="00925693">
        <w:rPr>
          <w:rFonts w:ascii="Times New Roman" w:eastAsia="Times New Roman" w:hAnsi="Times New Roman" w:cs="Times New Roman"/>
          <w:i/>
          <w:iCs/>
          <w:color w:val="393F3F"/>
          <w:sz w:val="28"/>
          <w:szCs w:val="28"/>
          <w:lang w:val="en-US" w:eastAsia="ru-RU"/>
        </w:rPr>
        <w:t xml:space="preserve"> tomonda</w:t>
      </w:r>
      <w:r w:rsidRPr="00B85F5A">
        <w:rPr>
          <w:rFonts w:ascii="Times New Roman" w:eastAsia="Times New Roman" w:hAnsi="Times New Roman" w:cs="Times New Roman"/>
          <w:color w:val="393F3F"/>
          <w:sz w:val="28"/>
          <w:szCs w:val="28"/>
          <w:lang w:val="en-US" w:eastAsia="ru-RU"/>
        </w:rPr>
        <w:t> (tilni </w:t>
      </w:r>
      <w:r w:rsidRPr="00925693">
        <w:rPr>
          <w:rFonts w:ascii="Times New Roman" w:eastAsia="Times New Roman" w:hAnsi="Times New Roman" w:cs="Times New Roman"/>
          <w:i/>
          <w:iCs/>
          <w:color w:val="393F3F"/>
          <w:sz w:val="28"/>
          <w:szCs w:val="28"/>
          <w:lang w:val="en-US" w:eastAsia="ru-RU"/>
        </w:rPr>
        <w:t>chap tomonda</w:t>
      </w:r>
      <w:r w:rsidRPr="00B85F5A">
        <w:rPr>
          <w:rFonts w:ascii="Times New Roman" w:eastAsia="Times New Roman" w:hAnsi="Times New Roman" w:cs="Times New Roman"/>
          <w:color w:val="393F3F"/>
          <w:sz w:val="28"/>
          <w:szCs w:val="28"/>
          <w:lang w:val="en-US" w:eastAsia="ru-RU"/>
        </w:rPr>
        <w:t> peshlaymiz),</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925693">
        <w:rPr>
          <w:rFonts w:ascii="Times New Roman" w:eastAsia="Times New Roman" w:hAnsi="Times New Roman" w:cs="Times New Roman"/>
          <w:i/>
          <w:iCs/>
          <w:color w:val="393F3F"/>
          <w:sz w:val="28"/>
          <w:szCs w:val="28"/>
          <w:lang w:val="en-US" w:eastAsia="ru-RU"/>
        </w:rPr>
        <w:t>o'ngda</w:t>
      </w:r>
      <w:r w:rsidRPr="00B85F5A">
        <w:rPr>
          <w:rFonts w:ascii="Times New Roman" w:eastAsia="Times New Roman" w:hAnsi="Times New Roman" w:cs="Times New Roman"/>
          <w:color w:val="393F3F"/>
          <w:sz w:val="28"/>
          <w:szCs w:val="28"/>
          <w:lang w:val="en-US" w:eastAsia="ru-RU"/>
        </w:rPr>
        <w:t> (hozir </w:t>
      </w:r>
      <w:r w:rsidRPr="00925693">
        <w:rPr>
          <w:rFonts w:ascii="Times New Roman" w:eastAsia="Times New Roman" w:hAnsi="Times New Roman" w:cs="Times New Roman"/>
          <w:i/>
          <w:iCs/>
          <w:color w:val="393F3F"/>
          <w:sz w:val="28"/>
          <w:szCs w:val="28"/>
          <w:lang w:val="en-US" w:eastAsia="ru-RU"/>
        </w:rPr>
        <w:t>o'ngdagi</w:t>
      </w:r>
      <w:r w:rsidRPr="00B85F5A">
        <w:rPr>
          <w:rFonts w:ascii="Times New Roman" w:eastAsia="Times New Roman" w:hAnsi="Times New Roman" w:cs="Times New Roman"/>
          <w:color w:val="393F3F"/>
          <w:sz w:val="28"/>
          <w:szCs w:val="28"/>
          <w:lang w:val="en-US" w:eastAsia="ru-RU"/>
        </w:rPr>
        <w:t> yonoq),</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925693">
        <w:rPr>
          <w:rFonts w:ascii="Times New Roman" w:eastAsia="Times New Roman" w:hAnsi="Times New Roman" w:cs="Times New Roman"/>
          <w:i/>
          <w:iCs/>
          <w:color w:val="393F3F"/>
          <w:sz w:val="28"/>
          <w:szCs w:val="28"/>
          <w:lang w:val="en-US" w:eastAsia="ru-RU"/>
        </w:rPr>
        <w:t xml:space="preserve">Bir </w:t>
      </w:r>
      <w:proofErr w:type="gramStart"/>
      <w:r w:rsidRPr="00925693">
        <w:rPr>
          <w:rFonts w:ascii="Times New Roman" w:eastAsia="Times New Roman" w:hAnsi="Times New Roman" w:cs="Times New Roman"/>
          <w:i/>
          <w:iCs/>
          <w:color w:val="393F3F"/>
          <w:sz w:val="28"/>
          <w:szCs w:val="28"/>
          <w:lang w:val="en-US" w:eastAsia="ru-RU"/>
        </w:rPr>
        <w:t>marta</w:t>
      </w:r>
      <w:proofErr w:type="gramEnd"/>
      <w:r w:rsidRPr="00B85F5A">
        <w:rPr>
          <w:rFonts w:ascii="Times New Roman" w:eastAsia="Times New Roman" w:hAnsi="Times New Roman" w:cs="Times New Roman"/>
          <w:color w:val="393F3F"/>
          <w:sz w:val="28"/>
          <w:szCs w:val="28"/>
          <w:lang w:val="en-US" w:eastAsia="ru-RU"/>
        </w:rPr>
        <w:t> (yana chapda),</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925693">
        <w:rPr>
          <w:rFonts w:ascii="Times New Roman" w:eastAsia="Times New Roman" w:hAnsi="Times New Roman" w:cs="Times New Roman"/>
          <w:i/>
          <w:iCs/>
          <w:color w:val="393F3F"/>
          <w:sz w:val="28"/>
          <w:szCs w:val="28"/>
          <w:lang w:val="en-US" w:eastAsia="ru-RU"/>
        </w:rPr>
        <w:t>ikki</w:t>
      </w:r>
      <w:proofErr w:type="gramEnd"/>
      <w:r w:rsidRPr="00B85F5A">
        <w:rPr>
          <w:rFonts w:ascii="Times New Roman" w:eastAsia="Times New Roman" w:hAnsi="Times New Roman" w:cs="Times New Roman"/>
          <w:color w:val="393F3F"/>
          <w:sz w:val="28"/>
          <w:szCs w:val="28"/>
          <w:lang w:val="en-US" w:eastAsia="ru-RU"/>
        </w:rPr>
        <w:t> (yana o'ngda).</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925693">
        <w:rPr>
          <w:rFonts w:ascii="Times New Roman" w:eastAsia="Times New Roman" w:hAnsi="Times New Roman" w:cs="Times New Roman"/>
          <w:i/>
          <w:iCs/>
          <w:color w:val="393F3F"/>
          <w:sz w:val="28"/>
          <w:szCs w:val="28"/>
          <w:lang w:val="en-US" w:eastAsia="ru-RU"/>
        </w:rPr>
        <w:t>Up</w:t>
      </w:r>
      <w:r w:rsidRPr="00B85F5A">
        <w:rPr>
          <w:rFonts w:ascii="Times New Roman" w:eastAsia="Times New Roman" w:hAnsi="Times New Roman" w:cs="Times New Roman"/>
          <w:color w:val="393F3F"/>
          <w:sz w:val="28"/>
          <w:szCs w:val="28"/>
          <w:lang w:val="en-US" w:eastAsia="ru-RU"/>
        </w:rPr>
        <w:t> (yuqori labni teshik).</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925693">
        <w:rPr>
          <w:rFonts w:ascii="Times New Roman" w:eastAsia="Times New Roman" w:hAnsi="Times New Roman" w:cs="Times New Roman"/>
          <w:i/>
          <w:iCs/>
          <w:color w:val="393F3F"/>
          <w:sz w:val="28"/>
          <w:szCs w:val="28"/>
          <w:lang w:val="en-US" w:eastAsia="ru-RU"/>
        </w:rPr>
        <w:t>pastga</w:t>
      </w:r>
      <w:proofErr w:type="gramEnd"/>
      <w:r w:rsidRPr="00B85F5A">
        <w:rPr>
          <w:rFonts w:ascii="Times New Roman" w:eastAsia="Times New Roman" w:hAnsi="Times New Roman" w:cs="Times New Roman"/>
          <w:color w:val="393F3F"/>
          <w:sz w:val="28"/>
          <w:szCs w:val="28"/>
          <w:lang w:val="en-US" w:eastAsia="ru-RU"/>
        </w:rPr>
        <w:t> (pastga),</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925693">
        <w:rPr>
          <w:rFonts w:ascii="Times New Roman" w:eastAsia="Times New Roman" w:hAnsi="Times New Roman" w:cs="Times New Roman"/>
          <w:i/>
          <w:iCs/>
          <w:color w:val="393F3F"/>
          <w:sz w:val="28"/>
          <w:szCs w:val="28"/>
          <w:lang w:val="en-US" w:eastAsia="ru-RU"/>
        </w:rPr>
        <w:t>Yuqoriga - pastga</w:t>
      </w:r>
      <w:r w:rsidRPr="00B85F5A">
        <w:rPr>
          <w:rFonts w:ascii="Times New Roman" w:eastAsia="Times New Roman" w:hAnsi="Times New Roman" w:cs="Times New Roman"/>
          <w:color w:val="393F3F"/>
          <w:sz w:val="28"/>
          <w:szCs w:val="28"/>
          <w:lang w:val="en-US" w:eastAsia="ru-RU"/>
        </w:rPr>
        <w:t xml:space="preserve"> (hali yuqori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pastki labda).</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925693">
        <w:rPr>
          <w:rFonts w:ascii="Times New Roman" w:eastAsia="Times New Roman" w:hAnsi="Times New Roman" w:cs="Times New Roman"/>
          <w:i/>
          <w:iCs/>
          <w:color w:val="393F3F"/>
          <w:sz w:val="28"/>
          <w:szCs w:val="28"/>
          <w:lang w:val="en-US" w:eastAsia="ru-RU"/>
        </w:rPr>
        <w:t>Yazychok, dangasa bo'lmang!</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925693">
        <w:rPr>
          <w:rFonts w:ascii="Times New Roman" w:eastAsia="Times New Roman" w:hAnsi="Times New Roman" w:cs="Times New Roman"/>
          <w:i/>
          <w:iCs/>
          <w:color w:val="393F3F"/>
          <w:sz w:val="28"/>
          <w:szCs w:val="28"/>
          <w:lang w:val="en-US" w:eastAsia="ru-RU"/>
        </w:rPr>
        <w:t>Dudoqlar, uyg'onish</w:t>
      </w:r>
      <w:r w:rsidRPr="00B85F5A">
        <w:rPr>
          <w:rFonts w:ascii="Times New Roman" w:eastAsia="Times New Roman" w:hAnsi="Times New Roman" w:cs="Times New Roman"/>
          <w:color w:val="393F3F"/>
          <w:sz w:val="28"/>
          <w:szCs w:val="28"/>
          <w:lang w:val="en-US" w:eastAsia="ru-RU"/>
        </w:rPr>
        <w:t> (lablarini tebrantir)!</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925693">
        <w:rPr>
          <w:rFonts w:ascii="Times New Roman" w:eastAsia="Times New Roman" w:hAnsi="Times New Roman" w:cs="Times New Roman"/>
          <w:i/>
          <w:iCs/>
          <w:color w:val="393F3F"/>
          <w:sz w:val="28"/>
          <w:szCs w:val="28"/>
          <w:lang w:val="en-US" w:eastAsia="ru-RU"/>
        </w:rPr>
        <w:t>Rotik, oching</w:t>
      </w:r>
      <w:r w:rsidRPr="00B85F5A">
        <w:rPr>
          <w:rFonts w:ascii="Times New Roman" w:eastAsia="Times New Roman" w:hAnsi="Times New Roman" w:cs="Times New Roman"/>
          <w:color w:val="393F3F"/>
          <w:sz w:val="28"/>
          <w:szCs w:val="28"/>
          <w:lang w:val="en-US" w:eastAsia="ru-RU"/>
        </w:rPr>
        <w:t> (og'zingni juda keng oching!)</w:t>
      </w:r>
      <w:proofErr w:type="gramEnd"/>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925693">
        <w:rPr>
          <w:rFonts w:ascii="Times New Roman" w:eastAsia="Times New Roman" w:hAnsi="Times New Roman" w:cs="Times New Roman"/>
          <w:i/>
          <w:iCs/>
          <w:color w:val="393F3F"/>
          <w:sz w:val="28"/>
          <w:szCs w:val="28"/>
          <w:lang w:val="en-US" w:eastAsia="ru-RU"/>
        </w:rPr>
        <w:t>Til, o'zingizni ko'rsatish</w:t>
      </w:r>
      <w:r w:rsidRPr="00B85F5A">
        <w:rPr>
          <w:rFonts w:ascii="Times New Roman" w:eastAsia="Times New Roman" w:hAnsi="Times New Roman" w:cs="Times New Roman"/>
          <w:color w:val="393F3F"/>
          <w:sz w:val="28"/>
          <w:szCs w:val="28"/>
          <w:lang w:val="en-US" w:eastAsia="ru-RU"/>
        </w:rPr>
        <w:t> (tilingizning uchini tishlang),</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925693">
        <w:rPr>
          <w:rFonts w:ascii="Times New Roman" w:eastAsia="Times New Roman" w:hAnsi="Times New Roman" w:cs="Times New Roman"/>
          <w:i/>
          <w:iCs/>
          <w:color w:val="393F3F"/>
          <w:sz w:val="28"/>
          <w:szCs w:val="28"/>
          <w:lang w:val="en-US" w:eastAsia="ru-RU"/>
        </w:rPr>
        <w:t>tishlardan</w:t>
      </w:r>
      <w:proofErr w:type="gramEnd"/>
      <w:r w:rsidRPr="00925693">
        <w:rPr>
          <w:rFonts w:ascii="Times New Roman" w:eastAsia="Times New Roman" w:hAnsi="Times New Roman" w:cs="Times New Roman"/>
          <w:i/>
          <w:iCs/>
          <w:color w:val="393F3F"/>
          <w:sz w:val="28"/>
          <w:szCs w:val="28"/>
          <w:lang w:val="en-US" w:eastAsia="ru-RU"/>
        </w:rPr>
        <w:t xml:space="preserve"> qo'rqmang</w:t>
      </w:r>
      <w:r w:rsidRPr="00B85F5A">
        <w:rPr>
          <w:rFonts w:ascii="Times New Roman" w:eastAsia="Times New Roman" w:hAnsi="Times New Roman" w:cs="Times New Roman"/>
          <w:color w:val="393F3F"/>
          <w:sz w:val="28"/>
          <w:szCs w:val="28"/>
          <w:lang w:val="en-US" w:eastAsia="ru-RU"/>
        </w:rPr>
        <w:t> (tilingizni oldinga silkitib, tilingizni butunlay siqib qo'ying).</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925693">
        <w:rPr>
          <w:rFonts w:ascii="Times New Roman" w:eastAsia="Times New Roman" w:hAnsi="Times New Roman" w:cs="Times New Roman"/>
          <w:i/>
          <w:iCs/>
          <w:color w:val="393F3F"/>
          <w:sz w:val="28"/>
          <w:szCs w:val="28"/>
          <w:lang w:val="en-US" w:eastAsia="ru-RU"/>
        </w:rPr>
        <w:lastRenderedPageBreak/>
        <w:t xml:space="preserve">Tishlar </w:t>
      </w:r>
      <w:proofErr w:type="gramStart"/>
      <w:r w:rsidRPr="00925693">
        <w:rPr>
          <w:rFonts w:ascii="Times New Roman" w:eastAsia="Times New Roman" w:hAnsi="Times New Roman" w:cs="Times New Roman"/>
          <w:i/>
          <w:iCs/>
          <w:color w:val="393F3F"/>
          <w:sz w:val="28"/>
          <w:szCs w:val="28"/>
          <w:lang w:val="en-US" w:eastAsia="ru-RU"/>
        </w:rPr>
        <w:t>va</w:t>
      </w:r>
      <w:proofErr w:type="gramEnd"/>
      <w:r w:rsidRPr="00925693">
        <w:rPr>
          <w:rFonts w:ascii="Times New Roman" w:eastAsia="Times New Roman" w:hAnsi="Times New Roman" w:cs="Times New Roman"/>
          <w:i/>
          <w:iCs/>
          <w:color w:val="393F3F"/>
          <w:sz w:val="28"/>
          <w:szCs w:val="28"/>
          <w:lang w:val="en-US" w:eastAsia="ru-RU"/>
        </w:rPr>
        <w:t xml:space="preserve"> tishlar</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925693">
        <w:rPr>
          <w:rFonts w:ascii="Times New Roman" w:eastAsia="Times New Roman" w:hAnsi="Times New Roman" w:cs="Times New Roman"/>
          <w:i/>
          <w:iCs/>
          <w:color w:val="393F3F"/>
          <w:sz w:val="28"/>
          <w:szCs w:val="28"/>
          <w:lang w:val="en-US" w:eastAsia="ru-RU"/>
        </w:rPr>
        <w:t>hatto</w:t>
      </w:r>
      <w:proofErr w:type="gramEnd"/>
      <w:r w:rsidRPr="00925693">
        <w:rPr>
          <w:rFonts w:ascii="Times New Roman" w:eastAsia="Times New Roman" w:hAnsi="Times New Roman" w:cs="Times New Roman"/>
          <w:i/>
          <w:iCs/>
          <w:color w:val="393F3F"/>
          <w:sz w:val="28"/>
          <w:szCs w:val="28"/>
          <w:lang w:val="en-US" w:eastAsia="ru-RU"/>
        </w:rPr>
        <w:t xml:space="preserve"> lablarini</w:t>
      </w:r>
      <w:r w:rsidRPr="00B85F5A">
        <w:rPr>
          <w:rFonts w:ascii="Times New Roman" w:eastAsia="Times New Roman" w:hAnsi="Times New Roman" w:cs="Times New Roman"/>
          <w:color w:val="393F3F"/>
          <w:sz w:val="28"/>
          <w:szCs w:val="28"/>
          <w:lang w:val="en-US" w:eastAsia="ru-RU"/>
        </w:rPr>
        <w:t> tishlash (pastki labni tishlab).</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925693">
        <w:rPr>
          <w:rFonts w:ascii="Times New Roman" w:eastAsia="Times New Roman" w:hAnsi="Times New Roman" w:cs="Times New Roman"/>
          <w:i/>
          <w:iCs/>
          <w:color w:val="393F3F"/>
          <w:sz w:val="28"/>
          <w:szCs w:val="28"/>
          <w:lang w:val="en-US" w:eastAsia="ru-RU"/>
        </w:rPr>
        <w:t>Isırık, ısırık</w:t>
      </w:r>
      <w:r w:rsidRPr="00B85F5A">
        <w:rPr>
          <w:rFonts w:ascii="Times New Roman" w:eastAsia="Times New Roman" w:hAnsi="Times New Roman" w:cs="Times New Roman"/>
          <w:color w:val="393F3F"/>
          <w:sz w:val="28"/>
          <w:szCs w:val="28"/>
          <w:lang w:val="en-US" w:eastAsia="ru-RU"/>
        </w:rPr>
        <w:t> (yuqori labda ısırma)</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925693">
        <w:rPr>
          <w:rFonts w:ascii="Times New Roman" w:eastAsia="Times New Roman" w:hAnsi="Times New Roman" w:cs="Times New Roman"/>
          <w:i/>
          <w:iCs/>
          <w:color w:val="393F3F"/>
          <w:sz w:val="28"/>
          <w:szCs w:val="28"/>
          <w:lang w:val="en-US" w:eastAsia="ru-RU"/>
        </w:rPr>
        <w:t>va</w:t>
      </w:r>
      <w:proofErr w:type="gramEnd"/>
      <w:r w:rsidRPr="00925693">
        <w:rPr>
          <w:rFonts w:ascii="Times New Roman" w:eastAsia="Times New Roman" w:hAnsi="Times New Roman" w:cs="Times New Roman"/>
          <w:i/>
          <w:iCs/>
          <w:color w:val="393F3F"/>
          <w:sz w:val="28"/>
          <w:szCs w:val="28"/>
          <w:lang w:val="en-US" w:eastAsia="ru-RU"/>
        </w:rPr>
        <w:t xml:space="preserve"> ruxsat bermang.</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925693">
        <w:rPr>
          <w:rFonts w:ascii="Times New Roman" w:eastAsia="Times New Roman" w:hAnsi="Times New Roman" w:cs="Times New Roman"/>
          <w:i/>
          <w:iCs/>
          <w:color w:val="393F3F"/>
          <w:sz w:val="28"/>
          <w:szCs w:val="28"/>
          <w:lang w:val="en-US" w:eastAsia="ru-RU"/>
        </w:rPr>
        <w:t>Va</w:t>
      </w:r>
      <w:proofErr w:type="gramEnd"/>
      <w:r w:rsidRPr="00925693">
        <w:rPr>
          <w:rFonts w:ascii="Times New Roman" w:eastAsia="Times New Roman" w:hAnsi="Times New Roman" w:cs="Times New Roman"/>
          <w:i/>
          <w:iCs/>
          <w:color w:val="393F3F"/>
          <w:sz w:val="28"/>
          <w:szCs w:val="28"/>
          <w:lang w:val="en-US" w:eastAsia="ru-RU"/>
        </w:rPr>
        <w:t xml:space="preserve"> gullab-yashnagan lablar</w:t>
      </w:r>
      <w:r w:rsidRPr="00B85F5A">
        <w:rPr>
          <w:rFonts w:ascii="Times New Roman" w:eastAsia="Times New Roman" w:hAnsi="Times New Roman" w:cs="Times New Roman"/>
          <w:color w:val="393F3F"/>
          <w:sz w:val="28"/>
          <w:szCs w:val="28"/>
          <w:lang w:val="en-US" w:eastAsia="ru-RU"/>
        </w:rPr>
        <w:t> (gullab-yashnaganimizda yuqori tishlarni ochamiz)</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925693">
        <w:rPr>
          <w:rFonts w:ascii="Times New Roman" w:eastAsia="Times New Roman" w:hAnsi="Times New Roman" w:cs="Times New Roman"/>
          <w:i/>
          <w:iCs/>
          <w:color w:val="393F3F"/>
          <w:sz w:val="28"/>
          <w:szCs w:val="28"/>
          <w:lang w:val="en-US" w:eastAsia="ru-RU"/>
        </w:rPr>
        <w:t>keyin</w:t>
      </w:r>
      <w:proofErr w:type="gramEnd"/>
      <w:r w:rsidRPr="00925693">
        <w:rPr>
          <w:rFonts w:ascii="Times New Roman" w:eastAsia="Times New Roman" w:hAnsi="Times New Roman" w:cs="Times New Roman"/>
          <w:i/>
          <w:iCs/>
          <w:color w:val="393F3F"/>
          <w:sz w:val="28"/>
          <w:szCs w:val="28"/>
          <w:lang w:val="en-US" w:eastAsia="ru-RU"/>
        </w:rPr>
        <w:t xml:space="preserve"> qattiq shikastlangan</w:t>
      </w:r>
      <w:r w:rsidRPr="00B85F5A">
        <w:rPr>
          <w:rFonts w:ascii="Times New Roman" w:eastAsia="Times New Roman" w:hAnsi="Times New Roman" w:cs="Times New Roman"/>
          <w:color w:val="393F3F"/>
          <w:sz w:val="28"/>
          <w:szCs w:val="28"/>
          <w:lang w:val="en-US" w:eastAsia="ru-RU"/>
        </w:rPr>
        <w:t> (biz pastki labni chiqaramiz, yuziga xafa bo'lgan ifodani beradi).</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925693">
        <w:rPr>
          <w:rFonts w:ascii="Times New Roman" w:eastAsia="Times New Roman" w:hAnsi="Times New Roman" w:cs="Times New Roman"/>
          <w:i/>
          <w:iCs/>
          <w:color w:val="393F3F"/>
          <w:sz w:val="28"/>
          <w:szCs w:val="28"/>
          <w:lang w:val="en-US" w:eastAsia="ru-RU"/>
        </w:rPr>
        <w:t>Ular quvonch bilan kulishadi</w:t>
      </w:r>
      <w:r w:rsidRPr="00B85F5A">
        <w:rPr>
          <w:rFonts w:ascii="Times New Roman" w:eastAsia="Times New Roman" w:hAnsi="Times New Roman" w:cs="Times New Roman"/>
          <w:color w:val="393F3F"/>
          <w:sz w:val="28"/>
          <w:szCs w:val="28"/>
          <w:lang w:val="en-US" w:eastAsia="ru-RU"/>
        </w:rPr>
        <w:t> (ularning yuqori tishlari tabassum bilan ochish uchun),</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925693">
        <w:rPr>
          <w:rFonts w:ascii="Times New Roman" w:eastAsia="Times New Roman" w:hAnsi="Times New Roman" w:cs="Times New Roman"/>
          <w:i/>
          <w:iCs/>
          <w:color w:val="393F3F"/>
          <w:sz w:val="28"/>
          <w:szCs w:val="28"/>
          <w:lang w:val="en-US" w:eastAsia="ru-RU"/>
        </w:rPr>
        <w:t>keyin</w:t>
      </w:r>
      <w:proofErr w:type="gramEnd"/>
      <w:r w:rsidRPr="00925693">
        <w:rPr>
          <w:rFonts w:ascii="Times New Roman" w:eastAsia="Times New Roman" w:hAnsi="Times New Roman" w:cs="Times New Roman"/>
          <w:i/>
          <w:iCs/>
          <w:color w:val="393F3F"/>
          <w:sz w:val="28"/>
          <w:szCs w:val="28"/>
          <w:lang w:val="en-US" w:eastAsia="ru-RU"/>
        </w:rPr>
        <w:t xml:space="preserve"> yana xafa</w:t>
      </w:r>
      <w:r w:rsidRPr="00B85F5A">
        <w:rPr>
          <w:rFonts w:ascii="Times New Roman" w:eastAsia="Times New Roman" w:hAnsi="Times New Roman" w:cs="Times New Roman"/>
          <w:color w:val="393F3F"/>
          <w:sz w:val="28"/>
          <w:szCs w:val="28"/>
          <w:lang w:val="en-US" w:eastAsia="ru-RU"/>
        </w:rPr>
        <w:t> qilamiz (pastki labni chiqaramiz).</w:t>
      </w:r>
    </w:p>
    <w:p w:rsidR="00B85F5A" w:rsidRPr="00B85F5A" w:rsidRDefault="00B85F5A" w:rsidP="00925693">
      <w:pPr>
        <w:shd w:val="clear" w:color="auto" w:fill="FFFFFF"/>
        <w:spacing w:after="0" w:line="360" w:lineRule="auto"/>
        <w:jc w:val="both"/>
        <w:rPr>
          <w:rFonts w:ascii="Times New Roman" w:eastAsia="Times New Roman" w:hAnsi="Times New Roman" w:cs="Times New Roman"/>
          <w:color w:val="393F3F"/>
          <w:sz w:val="28"/>
          <w:szCs w:val="28"/>
          <w:lang w:val="en-US" w:eastAsia="ru-RU"/>
        </w:rPr>
      </w:pPr>
      <w:proofErr w:type="gramStart"/>
      <w:r w:rsidRPr="00B85F5A">
        <w:rPr>
          <w:rFonts w:ascii="Times New Roman" w:eastAsia="Times New Roman" w:hAnsi="Times New Roman" w:cs="Times New Roman"/>
          <w:color w:val="393F3F"/>
          <w:sz w:val="28"/>
          <w:szCs w:val="28"/>
          <w:lang w:val="en-US" w:eastAsia="ru-RU"/>
        </w:rPr>
        <w:t>ad</w:t>
      </w:r>
      <w:proofErr w:type="gramEnd"/>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925693">
        <w:rPr>
          <w:rFonts w:ascii="Times New Roman" w:eastAsia="Times New Roman" w:hAnsi="Times New Roman" w:cs="Times New Roman"/>
          <w:i/>
          <w:iCs/>
          <w:color w:val="393F3F"/>
          <w:sz w:val="28"/>
          <w:szCs w:val="28"/>
          <w:lang w:val="en-US" w:eastAsia="ru-RU"/>
        </w:rPr>
        <w:t>Og'izdan charchagan tish -</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925693">
        <w:rPr>
          <w:rFonts w:ascii="Times New Roman" w:eastAsia="Times New Roman" w:hAnsi="Times New Roman" w:cs="Times New Roman"/>
          <w:i/>
          <w:iCs/>
          <w:color w:val="393F3F"/>
          <w:sz w:val="28"/>
          <w:szCs w:val="28"/>
          <w:lang w:val="en-US" w:eastAsia="ru-RU"/>
        </w:rPr>
        <w:t>ular</w:t>
      </w:r>
      <w:proofErr w:type="gramEnd"/>
      <w:r w:rsidRPr="00925693">
        <w:rPr>
          <w:rFonts w:ascii="Times New Roman" w:eastAsia="Times New Roman" w:hAnsi="Times New Roman" w:cs="Times New Roman"/>
          <w:i/>
          <w:iCs/>
          <w:color w:val="393F3F"/>
          <w:sz w:val="28"/>
          <w:szCs w:val="28"/>
          <w:lang w:val="en-US" w:eastAsia="ru-RU"/>
        </w:rPr>
        <w:t xml:space="preserve"> tilni chayirishni boshladilar</w:t>
      </w:r>
      <w:r w:rsidRPr="00B85F5A">
        <w:rPr>
          <w:rFonts w:ascii="Times New Roman" w:eastAsia="Times New Roman" w:hAnsi="Times New Roman" w:cs="Times New Roman"/>
          <w:color w:val="393F3F"/>
          <w:sz w:val="28"/>
          <w:szCs w:val="28"/>
          <w:lang w:val="en-US" w:eastAsia="ru-RU"/>
        </w:rPr>
        <w:t> (biz tilni lateral tish bilan chaynaymiz).</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925693">
        <w:rPr>
          <w:rFonts w:ascii="Times New Roman" w:eastAsia="Times New Roman" w:hAnsi="Times New Roman" w:cs="Times New Roman"/>
          <w:i/>
          <w:iCs/>
          <w:color w:val="393F3F"/>
          <w:sz w:val="28"/>
          <w:szCs w:val="28"/>
          <w:lang w:val="en-US" w:eastAsia="ru-RU"/>
        </w:rPr>
        <w:t>Til karam barg emas,</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925693">
        <w:rPr>
          <w:rFonts w:ascii="Times New Roman" w:eastAsia="Times New Roman" w:hAnsi="Times New Roman" w:cs="Times New Roman"/>
          <w:i/>
          <w:iCs/>
          <w:color w:val="393F3F"/>
          <w:sz w:val="28"/>
          <w:szCs w:val="28"/>
          <w:lang w:val="en-US" w:eastAsia="ru-RU"/>
        </w:rPr>
        <w:t>bu</w:t>
      </w:r>
      <w:proofErr w:type="gramEnd"/>
      <w:r w:rsidRPr="00925693">
        <w:rPr>
          <w:rFonts w:ascii="Times New Roman" w:eastAsia="Times New Roman" w:hAnsi="Times New Roman" w:cs="Times New Roman"/>
          <w:i/>
          <w:iCs/>
          <w:color w:val="393F3F"/>
          <w:sz w:val="28"/>
          <w:szCs w:val="28"/>
          <w:lang w:val="en-US" w:eastAsia="ru-RU"/>
        </w:rPr>
        <w:t xml:space="preserve"> butunlay emas, mazali emas!</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eastAsia="ru-RU"/>
        </w:rPr>
      </w:pPr>
      <w:r w:rsidRPr="00925693">
        <w:rPr>
          <w:rFonts w:ascii="Times New Roman" w:eastAsia="Times New Roman" w:hAnsi="Times New Roman" w:cs="Times New Roman"/>
          <w:i/>
          <w:iCs/>
          <w:color w:val="393F3F"/>
          <w:sz w:val="28"/>
          <w:szCs w:val="28"/>
          <w:lang w:eastAsia="ru-RU"/>
        </w:rPr>
        <w:t>Tish, tishlar, tinchlaning</w:t>
      </w:r>
      <w:r w:rsidRPr="00B85F5A">
        <w:rPr>
          <w:rFonts w:ascii="Times New Roman" w:eastAsia="Times New Roman" w:hAnsi="Times New Roman" w:cs="Times New Roman"/>
          <w:color w:val="393F3F"/>
          <w:sz w:val="28"/>
          <w:szCs w:val="28"/>
          <w:lang w:eastAsia="ru-RU"/>
        </w:rPr>
        <w:t> ,</w:t>
      </w:r>
    </w:p>
    <w:p w:rsidR="00B85F5A" w:rsidRPr="00B85F5A" w:rsidRDefault="00B85F5A" w:rsidP="00925693">
      <w:pPr>
        <w:shd w:val="clear" w:color="auto" w:fill="FFFFFF"/>
        <w:spacing w:after="0" w:line="360" w:lineRule="auto"/>
        <w:jc w:val="both"/>
        <w:rPr>
          <w:rFonts w:ascii="Times New Roman" w:eastAsia="Times New Roman" w:hAnsi="Times New Roman" w:cs="Times New Roman"/>
          <w:color w:val="393F3F"/>
          <w:sz w:val="28"/>
          <w:szCs w:val="28"/>
          <w:lang w:eastAsia="ru-RU"/>
        </w:rPr>
      </w:pPr>
      <w:r w:rsidRPr="00925693">
        <w:rPr>
          <w:rFonts w:ascii="Times New Roman" w:eastAsia="Times New Roman" w:hAnsi="Times New Roman" w:cs="Times New Roman"/>
          <w:noProof/>
          <w:color w:val="393F3F"/>
          <w:sz w:val="28"/>
          <w:szCs w:val="28"/>
          <w:lang w:eastAsia="ru-RU"/>
        </w:rPr>
        <mc:AlternateContent>
          <mc:Choice Requires="wps">
            <w:drawing>
              <wp:inline distT="0" distB="0" distL="0" distR="0" wp14:anchorId="272954B9" wp14:editId="77A3FBB2">
                <wp:extent cx="308610" cy="308610"/>
                <wp:effectExtent l="0" t="0" r="0" b="0"/>
                <wp:docPr id="2" name="Прямоугольник 2" descr="data:image/svg+xml;charset=utf-8,%3csvg%20height=%22200px%22%20width=%22200px%22%20xmlns=%22http://www.w3.org/2000/svg%22%20version=%221.1%22/%3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data:image/svg+xml;charset=utf-8,%3csvg%20height=%22200px%22%20width=%22200px%22%20xmlns=%22http://www.w3.org/2000/svg%22%20version=%221.1%22/%3e"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" filled="f" stroked="f">
                <o:lock v:ext="edit" aspectratio="t"/>
                <w10:anchorlock/>
              </v:rect>
            </w:pict>
          </mc:Fallback>
        </mc:AlternateContent>
      </w:r>
      <w:r w:rsidRPr="00925693">
        <w:rPr>
          <w:rFonts w:ascii="Times New Roman" w:eastAsia="Times New Roman" w:hAnsi="Times New Roman" w:cs="Times New Roman"/>
          <w:noProof/>
          <w:color w:val="393F3F"/>
          <w:sz w:val="28"/>
          <w:szCs w:val="28"/>
          <w:lang w:eastAsia="ru-RU"/>
        </w:rPr>
        <w:drawing>
          <wp:inline distT="0" distB="0" distL="0" distR="0" wp14:anchorId="68FBC83C" wp14:editId="1E3D8748">
            <wp:extent cx="1903095" cy="1903095"/>
            <wp:effectExtent l="0" t="0" r="1905" b="1905"/>
            <wp:docPr id="1" name="Рисунок 1" descr="bolalar uchun qo'shiq ayt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lalar uchun qo'shiq aytis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3095" cy="1903095"/>
                    </a:xfrm>
                    <a:prstGeom prst="rect">
                      <a:avLst/>
                    </a:prstGeom>
                    <a:noFill/>
                    <a:ln>
                      <a:noFill/>
                    </a:ln>
                  </pic:spPr>
                </pic:pic>
              </a:graphicData>
            </a:graphic>
          </wp:inline>
        </w:drawing>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eastAsia="ru-RU"/>
        </w:rPr>
      </w:pPr>
      <w:r w:rsidRPr="00925693">
        <w:rPr>
          <w:rFonts w:ascii="Times New Roman" w:eastAsia="Times New Roman" w:hAnsi="Times New Roman" w:cs="Times New Roman"/>
          <w:i/>
          <w:iCs/>
          <w:color w:val="393F3F"/>
          <w:sz w:val="28"/>
          <w:szCs w:val="28"/>
          <w:lang w:eastAsia="ru-RU"/>
        </w:rPr>
        <w:t>yaxshi yuvish</w:t>
      </w:r>
      <w:r w:rsidRPr="00B85F5A">
        <w:rPr>
          <w:rFonts w:ascii="Times New Roman" w:eastAsia="Times New Roman" w:hAnsi="Times New Roman" w:cs="Times New Roman"/>
          <w:color w:val="393F3F"/>
          <w:sz w:val="28"/>
          <w:szCs w:val="28"/>
          <w:lang w:eastAsia="ru-RU"/>
        </w:rPr>
        <w:t> (tilingizni yuqori dudoqlaringiz va tishingiz o'rtasida </w:t>
      </w:r>
      <w:r w:rsidRPr="00925693">
        <w:rPr>
          <w:rFonts w:ascii="Times New Roman" w:eastAsia="Times New Roman" w:hAnsi="Times New Roman" w:cs="Times New Roman"/>
          <w:i/>
          <w:iCs/>
          <w:color w:val="393F3F"/>
          <w:sz w:val="28"/>
          <w:szCs w:val="28"/>
          <w:lang w:eastAsia="ru-RU"/>
        </w:rPr>
        <w:t>yuving</w:t>
      </w:r>
      <w:proofErr w:type="gramStart"/>
      <w:r w:rsidRPr="00B85F5A">
        <w:rPr>
          <w:rFonts w:ascii="Times New Roman" w:eastAsia="Times New Roman" w:hAnsi="Times New Roman" w:cs="Times New Roman"/>
          <w:color w:val="393F3F"/>
          <w:sz w:val="28"/>
          <w:szCs w:val="28"/>
          <w:lang w:eastAsia="ru-RU"/>
        </w:rPr>
        <w:t> )</w:t>
      </w:r>
      <w:proofErr w:type="gramEnd"/>
      <w:r w:rsidRPr="00B85F5A">
        <w:rPr>
          <w:rFonts w:ascii="Times New Roman" w:eastAsia="Times New Roman" w:hAnsi="Times New Roman" w:cs="Times New Roman"/>
          <w:color w:val="393F3F"/>
          <w:sz w:val="28"/>
          <w:szCs w:val="28"/>
          <w:lang w:eastAsia="ru-RU"/>
        </w:rPr>
        <w:t>.</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925693">
        <w:rPr>
          <w:rFonts w:ascii="Times New Roman" w:eastAsia="Times New Roman" w:hAnsi="Times New Roman" w:cs="Times New Roman"/>
          <w:i/>
          <w:iCs/>
          <w:color w:val="393F3F"/>
          <w:sz w:val="28"/>
          <w:szCs w:val="28"/>
          <w:lang w:val="en-US" w:eastAsia="ru-RU"/>
        </w:rPr>
        <w:lastRenderedPageBreak/>
        <w:t>G'azablanmang, tishlamang</w:t>
      </w:r>
      <w:r w:rsidRPr="00B85F5A">
        <w:rPr>
          <w:rFonts w:ascii="Times New Roman" w:eastAsia="Times New Roman" w:hAnsi="Times New Roman" w:cs="Times New Roman"/>
          <w:color w:val="393F3F"/>
          <w:sz w:val="28"/>
          <w:szCs w:val="28"/>
          <w:lang w:val="en-US" w:eastAsia="ru-RU"/>
        </w:rPr>
        <w:t xml:space="preserve"> (tilni pastki lab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tish orasida o'tkazamiz),</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925693">
        <w:rPr>
          <w:rFonts w:ascii="Times New Roman" w:eastAsia="Times New Roman" w:hAnsi="Times New Roman" w:cs="Times New Roman"/>
          <w:i/>
          <w:iCs/>
          <w:color w:val="393F3F"/>
          <w:sz w:val="28"/>
          <w:szCs w:val="28"/>
          <w:lang w:val="en-US" w:eastAsia="ru-RU"/>
        </w:rPr>
        <w:t>biz</w:t>
      </w:r>
      <w:proofErr w:type="gramEnd"/>
      <w:r w:rsidRPr="00925693">
        <w:rPr>
          <w:rFonts w:ascii="Times New Roman" w:eastAsia="Times New Roman" w:hAnsi="Times New Roman" w:cs="Times New Roman"/>
          <w:i/>
          <w:iCs/>
          <w:color w:val="393F3F"/>
          <w:sz w:val="28"/>
          <w:szCs w:val="28"/>
          <w:lang w:val="en-US" w:eastAsia="ru-RU"/>
        </w:rPr>
        <w:t xml:space="preserve"> bilan tabassumlang</w:t>
      </w:r>
      <w:r w:rsidRPr="00B85F5A">
        <w:rPr>
          <w:rFonts w:ascii="Times New Roman" w:eastAsia="Times New Roman" w:hAnsi="Times New Roman" w:cs="Times New Roman"/>
          <w:color w:val="393F3F"/>
          <w:sz w:val="28"/>
          <w:szCs w:val="28"/>
          <w:lang w:val="en-US" w:eastAsia="ru-RU"/>
        </w:rPr>
        <w:t> (tabassum)!</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r w:rsidRPr="00925693">
        <w:rPr>
          <w:rFonts w:ascii="Times New Roman" w:eastAsia="Times New Roman" w:hAnsi="Times New Roman" w:cs="Times New Roman"/>
          <w:b/>
          <w:bCs/>
          <w:color w:val="393F3F"/>
          <w:sz w:val="28"/>
          <w:szCs w:val="28"/>
          <w:lang w:val="en-US" w:eastAsia="ru-RU"/>
        </w:rPr>
        <w:t>Nafas olish</w:t>
      </w:r>
    </w:p>
    <w:p w:rsidR="00B85F5A" w:rsidRPr="00B85F5A" w:rsidRDefault="00B85F5A" w:rsidP="00925693">
      <w:pPr>
        <w:shd w:val="clear" w:color="auto" w:fill="FFFFFF"/>
        <w:spacing w:after="240" w:line="360" w:lineRule="auto"/>
        <w:jc w:val="both"/>
        <w:rPr>
          <w:rFonts w:ascii="Times New Roman" w:eastAsia="Times New Roman" w:hAnsi="Times New Roman" w:cs="Times New Roman"/>
          <w:color w:val="393F3F"/>
          <w:sz w:val="28"/>
          <w:szCs w:val="28"/>
          <w:lang w:val="en-US" w:eastAsia="ru-RU"/>
        </w:rPr>
      </w:pPr>
      <w:proofErr w:type="gramStart"/>
      <w:r w:rsidRPr="00B85F5A">
        <w:rPr>
          <w:rFonts w:ascii="Times New Roman" w:eastAsia="Times New Roman" w:hAnsi="Times New Roman" w:cs="Times New Roman"/>
          <w:color w:val="393F3F"/>
          <w:sz w:val="28"/>
          <w:szCs w:val="28"/>
          <w:lang w:val="en-US" w:eastAsia="ru-RU"/>
        </w:rPr>
        <w:t>Bola o'ynashni o'rganishning muhim jihati nafas haqidagi bayonotdir.</w:t>
      </w:r>
      <w:proofErr w:type="gramEnd"/>
      <w:r w:rsidRPr="00B85F5A">
        <w:rPr>
          <w:rFonts w:ascii="Times New Roman" w:eastAsia="Times New Roman" w:hAnsi="Times New Roman" w:cs="Times New Roman"/>
          <w:color w:val="393F3F"/>
          <w:sz w:val="28"/>
          <w:szCs w:val="28"/>
          <w:lang w:val="en-US" w:eastAsia="ru-RU"/>
        </w:rPr>
        <w:t xml:space="preserve"> Qayta ishlab chiqarilgan ovoz kuchini qanday tartibga solishni bilish uchun bolaga </w:t>
      </w:r>
      <w:proofErr w:type="gramStart"/>
      <w:r w:rsidRPr="00B85F5A">
        <w:rPr>
          <w:rFonts w:ascii="Times New Roman" w:eastAsia="Times New Roman" w:hAnsi="Times New Roman" w:cs="Times New Roman"/>
          <w:color w:val="393F3F"/>
          <w:sz w:val="28"/>
          <w:szCs w:val="28"/>
          <w:lang w:val="en-US" w:eastAsia="ru-RU"/>
        </w:rPr>
        <w:t>to'g'ri</w:t>
      </w:r>
      <w:proofErr w:type="gramEnd"/>
      <w:r w:rsidRPr="00B85F5A">
        <w:rPr>
          <w:rFonts w:ascii="Times New Roman" w:eastAsia="Times New Roman" w:hAnsi="Times New Roman" w:cs="Times New Roman"/>
          <w:color w:val="393F3F"/>
          <w:sz w:val="28"/>
          <w:szCs w:val="28"/>
          <w:lang w:val="en-US" w:eastAsia="ru-RU"/>
        </w:rPr>
        <w:t xml:space="preserve"> nafas olish kerak. Buni bolaga moyni shunchalik oshib borishi, shamni parchalash, iloji boricha uzoqroq vaqt davomida üfleme vazifasi berilgan mashqlar yordami bilan amalga oshirilishi mumkin </w:t>
      </w:r>
      <w:proofErr w:type="gramStart"/>
      <w:r w:rsidRPr="00B85F5A">
        <w:rPr>
          <w:rFonts w:ascii="Times New Roman" w:eastAsia="Times New Roman" w:hAnsi="Times New Roman" w:cs="Times New Roman"/>
          <w:color w:val="393F3F"/>
          <w:sz w:val="28"/>
          <w:szCs w:val="28"/>
          <w:lang w:val="en-US" w:eastAsia="ru-RU"/>
        </w:rPr>
        <w:t>va</w:t>
      </w:r>
      <w:proofErr w:type="gramEnd"/>
      <w:r w:rsidRPr="00B85F5A">
        <w:rPr>
          <w:rFonts w:ascii="Times New Roman" w:eastAsia="Times New Roman" w:hAnsi="Times New Roman" w:cs="Times New Roman"/>
          <w:color w:val="393F3F"/>
          <w:sz w:val="28"/>
          <w:szCs w:val="28"/>
          <w:lang w:val="en-US" w:eastAsia="ru-RU"/>
        </w:rPr>
        <w:t xml:space="preserve"> hokazo. </w:t>
      </w:r>
      <w:proofErr w:type="gramStart"/>
      <w:r w:rsidRPr="00B85F5A">
        <w:rPr>
          <w:rFonts w:ascii="Times New Roman" w:eastAsia="Times New Roman" w:hAnsi="Times New Roman" w:cs="Times New Roman"/>
          <w:color w:val="393F3F"/>
          <w:sz w:val="28"/>
          <w:szCs w:val="28"/>
          <w:lang w:val="en-US" w:eastAsia="ru-RU"/>
        </w:rPr>
        <w:t>Bunday tadbirlar tufayli o'pkaning pastki qismlari ishlatiladi, ular qo'shiq uchun zarurdir.</w:t>
      </w:r>
      <w:proofErr w:type="gramEnd"/>
    </w:p>
    <w:p w:rsidR="00925693" w:rsidRDefault="00925693" w:rsidP="00925693">
      <w:pPr>
        <w:spacing w:line="360" w:lineRule="auto"/>
        <w:jc w:val="both"/>
        <w:rPr>
          <w:rFonts w:ascii="Times New Roman" w:hAnsi="Times New Roman" w:cs="Times New Roman"/>
          <w:sz w:val="28"/>
          <w:szCs w:val="28"/>
          <w:lang w:val="en-US"/>
        </w:rPr>
      </w:pPr>
      <w:proofErr w:type="gramStart"/>
      <w:r w:rsidRPr="00925693">
        <w:rPr>
          <w:rFonts w:ascii="Times New Roman" w:hAnsi="Times New Roman" w:cs="Times New Roman"/>
          <w:sz w:val="28"/>
          <w:szCs w:val="28"/>
          <w:lang w:val="en-US"/>
        </w:rPr>
        <w:t>Musiqa san’atining ahamiyati Musiqa shunday san’at turiki, u insonlarni kechinmalari, yemotsional hissiyotlari orqali birlashtiradi.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Ular orasidagi aloqa vositasiga aylanadi.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Bir kompozitor tomonidan yaratilgan musiqa boshqa insonlar qalbida turli-tuman kechinmalar uyg’otishining o‘zini bir mo‘jiza deb, atash mumkin.</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Musiqa tarbiyasi estetik tarbiyaning tarkibiy qismi hisoblanadi.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Inson shaxsini shakllantiruvchi yetakchi omillardan biri – ta’limtarbiyadir.</w:t>
      </w:r>
      <w:proofErr w:type="gramEnd"/>
      <w:r w:rsidRPr="00925693">
        <w:rPr>
          <w:rFonts w:ascii="Times New Roman" w:hAnsi="Times New Roman" w:cs="Times New Roman"/>
          <w:sz w:val="28"/>
          <w:szCs w:val="28"/>
          <w:lang w:val="en-US"/>
        </w:rPr>
        <w:t xml:space="preserve"> Estetik tarbiya yesa uning tarkibiy qismi sifatida go‘zallikning mohiyati, estetik va axloqiy hissiyotlarning birligi, san’atning xalqchilligi to‘g‘risidagi ta’limotga suyanib, Bolalarning obektiv dunyo haqidagi bilimini kengaytiradi va chuqurlashtiradi, ijodiy qobiliyatini va iste’dodini o‘stiradi hamda ularda yuksak ma’naviy fazilatlarning tarkib topishiga yordam beradi. Odatda, estetik tarbiyaning maqsadi bolalarda estetik his-tuyg‘u va fikrlarni rivojlantirish, go‘zallikni </w:t>
      </w:r>
      <w:proofErr w:type="gramStart"/>
      <w:r w:rsidRPr="00925693">
        <w:rPr>
          <w:rFonts w:ascii="Times New Roman" w:hAnsi="Times New Roman" w:cs="Times New Roman"/>
          <w:sz w:val="28"/>
          <w:szCs w:val="28"/>
          <w:lang w:val="en-US"/>
        </w:rPr>
        <w:t>ko‘ra</w:t>
      </w:r>
      <w:proofErr w:type="gramEnd"/>
      <w:r w:rsidRPr="00925693">
        <w:rPr>
          <w:rFonts w:ascii="Times New Roman" w:hAnsi="Times New Roman" w:cs="Times New Roman"/>
          <w:sz w:val="28"/>
          <w:szCs w:val="28"/>
          <w:lang w:val="en-US"/>
        </w:rPr>
        <w:t xml:space="preserve"> bilish va ulardan zavqlana olishdan iborat, deb tushuniladi. Aslida estetik tarbiyaning maqsad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vazifalari bu bilan chegaralanib qolmaydi, Bolalarni go‘zallik va xunuklikni, yuksaklik va tubanlikni, shodlik, kulfatni anglash va ko‘ra bilishga o‘rgatadi. Estetik tarbiya umuminsoniy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milliy qadriyatlar qaror topishiga xizmat qiladi. </w:t>
      </w:r>
      <w:proofErr w:type="gramStart"/>
      <w:r w:rsidRPr="00925693">
        <w:rPr>
          <w:rFonts w:ascii="Times New Roman" w:hAnsi="Times New Roman" w:cs="Times New Roman"/>
          <w:sz w:val="28"/>
          <w:szCs w:val="28"/>
          <w:lang w:val="en-US"/>
        </w:rPr>
        <w:t>Ayonki, tarbiya inson ongiga, his-tuyg‘ulariga, tasavvuriga, ye’tiqodiga, dunyoqarashiga, xattiharakatlariga, xulq-atvoriga ta’sir o‘tkazadi.</w:t>
      </w:r>
      <w:proofErr w:type="gramEnd"/>
      <w:r w:rsidRPr="00925693">
        <w:rPr>
          <w:rFonts w:ascii="Times New Roman" w:hAnsi="Times New Roman" w:cs="Times New Roman"/>
          <w:sz w:val="28"/>
          <w:szCs w:val="28"/>
          <w:lang w:val="en-US"/>
        </w:rPr>
        <w:t xml:space="preserve"> Musiqa tili barchaga tushunarli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yaqindir. </w:t>
      </w:r>
      <w:proofErr w:type="gramStart"/>
      <w:r w:rsidRPr="00925693">
        <w:rPr>
          <w:rFonts w:ascii="Times New Roman" w:hAnsi="Times New Roman" w:cs="Times New Roman"/>
          <w:sz w:val="28"/>
          <w:szCs w:val="28"/>
          <w:lang w:val="en-US"/>
        </w:rPr>
        <w:t xml:space="preserve">Shuning uchun ham barcha xalqlar musiqalari </w:t>
      </w:r>
      <w:r w:rsidRPr="00925693">
        <w:rPr>
          <w:rFonts w:ascii="Times New Roman" w:hAnsi="Times New Roman" w:cs="Times New Roman"/>
          <w:sz w:val="28"/>
          <w:szCs w:val="28"/>
          <w:lang w:val="en-US"/>
        </w:rPr>
        <w:lastRenderedPageBreak/>
        <w:t>jozibadordir.</w:t>
      </w:r>
      <w:proofErr w:type="gramEnd"/>
      <w:r w:rsidRPr="00925693">
        <w:rPr>
          <w:rFonts w:ascii="Times New Roman" w:hAnsi="Times New Roman" w:cs="Times New Roman"/>
          <w:sz w:val="28"/>
          <w:szCs w:val="28"/>
          <w:lang w:val="en-US"/>
        </w:rPr>
        <w:t xml:space="preserve"> Musiqa tovush tovlanishlari orqali fikr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tuyg‘ularni aks yettiradi, hayot bosqichlarida insoniyatni to‘lqinlantirib kelgan axloqiy muammolarni bayon qiladi. Bunda musiqaning falsafiy mohiyati ham namoyon </w:t>
      </w:r>
      <w:proofErr w:type="gramStart"/>
      <w:r w:rsidRPr="00925693">
        <w:rPr>
          <w:rFonts w:ascii="Times New Roman" w:hAnsi="Times New Roman" w:cs="Times New Roman"/>
          <w:sz w:val="28"/>
          <w:szCs w:val="28"/>
          <w:lang w:val="en-US"/>
        </w:rPr>
        <w:t>bo‘ladi</w:t>
      </w:r>
      <w:proofErr w:type="gramEnd"/>
      <w:r w:rsidRPr="00925693">
        <w:rPr>
          <w:rFonts w:ascii="Times New Roman" w:hAnsi="Times New Roman" w:cs="Times New Roman"/>
          <w:sz w:val="28"/>
          <w:szCs w:val="28"/>
          <w:lang w:val="en-US"/>
        </w:rPr>
        <w:t xml:space="preserve">. Ajoyib musiqa asarlari chuqur falsafiy mazmun bilan sug‘orilgan </w:t>
      </w:r>
      <w:proofErr w:type="gramStart"/>
      <w:r w:rsidRPr="00925693">
        <w:rPr>
          <w:rFonts w:ascii="Times New Roman" w:hAnsi="Times New Roman" w:cs="Times New Roman"/>
          <w:sz w:val="28"/>
          <w:szCs w:val="28"/>
          <w:lang w:val="en-US"/>
        </w:rPr>
        <w:t>bo‘ladi</w:t>
      </w:r>
      <w:proofErr w:type="gramEnd"/>
      <w:r w:rsidRPr="00925693">
        <w:rPr>
          <w:rFonts w:ascii="Times New Roman" w:hAnsi="Times New Roman" w:cs="Times New Roman"/>
          <w:sz w:val="28"/>
          <w:szCs w:val="28"/>
          <w:lang w:val="en-US"/>
        </w:rPr>
        <w:t xml:space="preserve">, musiqada hayot va o‘lim, shaxs va jamiyat, yezgulik va zulm, qudrat va zaiflik kabi masalalar aks yetadi. Musiqaning inson ruhiyatiga ta’sir qilishining tugallanmas imkoniyatlari haqida qadimdan musiqashunoslar, mutafakkirlar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olimlar diqqatini o‘ziga tortgan. Faylasuflar, psixologlar, pedagoglar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jamoat arboblari san’atlar ichida musiqa san’atining insonni shaxs sifatida shakllanishiga ta’sir qiladigan xususiyatlari haqida aniqlashga uringanlar. Qadim zamonlardan musiqaning, ayniqsa, uning komponentlari – ritm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kuyning inson kayfiyatiga ta’siri, uning ichki dunyosini o‘zgartirishi haqida fikrlar mavjud bo‘lgan. </w:t>
      </w:r>
      <w:proofErr w:type="gramStart"/>
      <w:r w:rsidRPr="00925693">
        <w:rPr>
          <w:rFonts w:ascii="Times New Roman" w:hAnsi="Times New Roman" w:cs="Times New Roman"/>
          <w:sz w:val="28"/>
          <w:szCs w:val="28"/>
          <w:lang w:val="en-US"/>
        </w:rPr>
        <w:t>Musiqa san’ati estetik tarbiyaning muhim omili sifatida shaxs shakllanishiga kuchli ta’sir yetadi.</w:t>
      </w:r>
      <w:proofErr w:type="gramEnd"/>
      <w:r w:rsidRPr="00925693">
        <w:rPr>
          <w:rFonts w:ascii="Times New Roman" w:hAnsi="Times New Roman" w:cs="Times New Roman"/>
          <w:sz w:val="28"/>
          <w:szCs w:val="28"/>
          <w:lang w:val="en-US"/>
        </w:rPr>
        <w:t xml:space="preserve"> Oilada, MTMda, maktabda musiqa mashg‘ulotlarini maqsadga muvofiq tarzda uyushtirish, yosh avlodning ichki dunyosini boyitish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san’atni to‘g‘ri tushunishdagi samarali yo‘ldir. </w:t>
      </w:r>
      <w:proofErr w:type="gramStart"/>
      <w:r w:rsidRPr="00925693">
        <w:rPr>
          <w:rFonts w:ascii="Times New Roman" w:hAnsi="Times New Roman" w:cs="Times New Roman"/>
          <w:sz w:val="28"/>
          <w:szCs w:val="28"/>
          <w:lang w:val="en-US"/>
        </w:rPr>
        <w:t>Musiqa inson his-tuyg‘ularini, orzu-umidlarini, xohish-istaklarini o‘ziga xos badiiy tilda ifoda yetadi va kishining his-tuyg‘ulariga faol ta’sir yetadi.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Musiqa ham fan, ham san’atdir.</w:t>
      </w:r>
      <w:proofErr w:type="gramEnd"/>
      <w:r w:rsidRPr="00925693">
        <w:rPr>
          <w:rFonts w:ascii="Times New Roman" w:hAnsi="Times New Roman" w:cs="Times New Roman"/>
          <w:sz w:val="28"/>
          <w:szCs w:val="28"/>
          <w:lang w:val="en-US"/>
        </w:rPr>
        <w:t xml:space="preserve"> U fizika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matematikaga asoslanadi, bu fanlar musiqani fanga aylantiradi. Lekin musiqa asariga shu fanning </w:t>
      </w:r>
      <w:proofErr w:type="gramStart"/>
      <w:r w:rsidRPr="00925693">
        <w:rPr>
          <w:rFonts w:ascii="Times New Roman" w:hAnsi="Times New Roman" w:cs="Times New Roman"/>
          <w:sz w:val="28"/>
          <w:szCs w:val="28"/>
          <w:lang w:val="en-US"/>
        </w:rPr>
        <w:t>turg‘un</w:t>
      </w:r>
      <w:proofErr w:type="gramEnd"/>
      <w:r w:rsidRPr="00925693">
        <w:rPr>
          <w:rFonts w:ascii="Times New Roman" w:hAnsi="Times New Roman" w:cs="Times New Roman"/>
          <w:sz w:val="28"/>
          <w:szCs w:val="28"/>
          <w:lang w:val="en-US"/>
        </w:rPr>
        <w:t xml:space="preserve"> tushunchasi sifatida qarab bo‘lmaydi. </w:t>
      </w:r>
      <w:proofErr w:type="gramStart"/>
      <w:r w:rsidRPr="00925693">
        <w:rPr>
          <w:rFonts w:ascii="Times New Roman" w:hAnsi="Times New Roman" w:cs="Times New Roman"/>
          <w:sz w:val="28"/>
          <w:szCs w:val="28"/>
          <w:lang w:val="en-US"/>
        </w:rPr>
        <w:t>Chunki musiqa har doim rivojlanib turuvchi jonli san’atdir.</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Musiqa san’ati inson hayotining ilk yillaridanoq uning hamrohiga aylanib, umumiy madaniy rivojlanishiga salmoqli hissa qo‘shadi.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Musiqa inson umrining doimiy yo‘ldoshi.</w:t>
      </w:r>
      <w:proofErr w:type="gramEnd"/>
      <w:r w:rsidRPr="00925693">
        <w:rPr>
          <w:rFonts w:ascii="Times New Roman" w:hAnsi="Times New Roman" w:cs="Times New Roman"/>
          <w:sz w:val="28"/>
          <w:szCs w:val="28"/>
          <w:lang w:val="en-US"/>
        </w:rPr>
        <w:t xml:space="preserve"> Stendalning aytishiga </w:t>
      </w:r>
      <w:proofErr w:type="gramStart"/>
      <w:r w:rsidRPr="00925693">
        <w:rPr>
          <w:rFonts w:ascii="Times New Roman" w:hAnsi="Times New Roman" w:cs="Times New Roman"/>
          <w:sz w:val="28"/>
          <w:szCs w:val="28"/>
          <w:lang w:val="en-US"/>
        </w:rPr>
        <w:t>ko‘ra</w:t>
      </w:r>
      <w:proofErr w:type="gramEnd"/>
      <w:r w:rsidRPr="00925693">
        <w:rPr>
          <w:rFonts w:ascii="Times New Roman" w:hAnsi="Times New Roman" w:cs="Times New Roman"/>
          <w:sz w:val="28"/>
          <w:szCs w:val="28"/>
          <w:lang w:val="en-US"/>
        </w:rPr>
        <w:t xml:space="preserve">, musiqa – san’at turlari ichida insonning yuragiga chuqur kirib, uning ichki kechinmalarini aks ettirishga qodirdir. </w:t>
      </w:r>
      <w:proofErr w:type="gramStart"/>
      <w:r w:rsidRPr="00925693">
        <w:rPr>
          <w:rFonts w:ascii="Times New Roman" w:hAnsi="Times New Roman" w:cs="Times New Roman"/>
          <w:sz w:val="28"/>
          <w:szCs w:val="28"/>
          <w:lang w:val="en-US"/>
        </w:rPr>
        <w:t>«Musiqa san’atning ifodali turi tizimiga kiradi.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Musiqa ham voqea- hodisalarni ifodali aks yettiradi.</w:t>
      </w:r>
      <w:proofErr w:type="gramEnd"/>
      <w:r w:rsidRPr="00925693">
        <w:rPr>
          <w:rFonts w:ascii="Times New Roman" w:hAnsi="Times New Roman" w:cs="Times New Roman"/>
          <w:sz w:val="28"/>
          <w:szCs w:val="28"/>
          <w:lang w:val="en-US"/>
        </w:rPr>
        <w:t xml:space="preserve"> Ammo u me’morchilikdagi kabi fazo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moddiy ashyo o‘lchovlari bilan belgilanmaydi. Musiqa </w:t>
      </w:r>
      <w:proofErr w:type="gramStart"/>
      <w:r w:rsidRPr="00925693">
        <w:rPr>
          <w:rFonts w:ascii="Times New Roman" w:hAnsi="Times New Roman" w:cs="Times New Roman"/>
          <w:sz w:val="28"/>
          <w:szCs w:val="28"/>
          <w:lang w:val="en-US"/>
        </w:rPr>
        <w:t>ko‘rish</w:t>
      </w:r>
      <w:proofErr w:type="gramEnd"/>
      <w:r w:rsidRPr="00925693">
        <w:rPr>
          <w:rFonts w:ascii="Times New Roman" w:hAnsi="Times New Roman" w:cs="Times New Roman"/>
          <w:sz w:val="28"/>
          <w:szCs w:val="28"/>
          <w:lang w:val="en-US"/>
        </w:rPr>
        <w:t xml:space="preserve"> orqali emas, balki yeshitish vositasida idrok qilinadi. Musiqa mavzui o‘z xususiyatiga yega bo‘lib, inson va voqelikdagi barcha tomonlarni qamrab ololmaganligi uchun, yeng avvalo, inson ichki ma’naviy dunyosini, uning tuyg‘u va kayfiyatini ifodalaydi... musiqa voqelikning his-</w:t>
      </w:r>
      <w:r w:rsidRPr="00925693">
        <w:rPr>
          <w:rFonts w:ascii="Times New Roman" w:hAnsi="Times New Roman" w:cs="Times New Roman"/>
          <w:sz w:val="28"/>
          <w:szCs w:val="28"/>
          <w:lang w:val="en-US"/>
        </w:rPr>
        <w:lastRenderedPageBreak/>
        <w:t>tuyg‘uli qiyofasini yaratadi</w:t>
      </w:r>
      <w:proofErr w:type="gramStart"/>
      <w:r w:rsidRPr="00925693">
        <w:rPr>
          <w:rFonts w:ascii="Times New Roman" w:hAnsi="Times New Roman" w:cs="Times New Roman"/>
          <w:sz w:val="28"/>
          <w:szCs w:val="28"/>
          <w:lang w:val="en-US"/>
        </w:rPr>
        <w:t>.»</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Musiqa kayfiyat holatini ifodalashda keng imkoniyatga yega.</w:t>
      </w:r>
      <w:proofErr w:type="gramEnd"/>
      <w:r w:rsidRPr="00925693">
        <w:rPr>
          <w:rFonts w:ascii="Times New Roman" w:hAnsi="Times New Roman" w:cs="Times New Roman"/>
          <w:sz w:val="28"/>
          <w:szCs w:val="28"/>
          <w:lang w:val="en-US"/>
        </w:rPr>
        <w:t xml:space="preserve"> Inson kayfiyati murakkab hissiyot </w:t>
      </w:r>
      <w:proofErr w:type="gramStart"/>
      <w:r w:rsidRPr="00925693">
        <w:rPr>
          <w:rFonts w:ascii="Times New Roman" w:hAnsi="Times New Roman" w:cs="Times New Roman"/>
          <w:sz w:val="28"/>
          <w:szCs w:val="28"/>
          <w:lang w:val="en-US"/>
        </w:rPr>
        <w:t>bo‘lib</w:t>
      </w:r>
      <w:proofErr w:type="gramEnd"/>
      <w:r w:rsidRPr="00925693">
        <w:rPr>
          <w:rFonts w:ascii="Times New Roman" w:hAnsi="Times New Roman" w:cs="Times New Roman"/>
          <w:sz w:val="28"/>
          <w:szCs w:val="28"/>
          <w:lang w:val="en-US"/>
        </w:rPr>
        <w:t xml:space="preserve">, u hech narsa bilan bog‘lanmagan. Kayfiyat umumlashgan xususiyatga yega </w:t>
      </w:r>
      <w:proofErr w:type="gramStart"/>
      <w:r w:rsidRPr="00925693">
        <w:rPr>
          <w:rFonts w:ascii="Times New Roman" w:hAnsi="Times New Roman" w:cs="Times New Roman"/>
          <w:sz w:val="28"/>
          <w:szCs w:val="28"/>
          <w:lang w:val="en-US"/>
        </w:rPr>
        <w:t>bo‘lib</w:t>
      </w:r>
      <w:proofErr w:type="gramEnd"/>
      <w:r w:rsidRPr="00925693">
        <w:rPr>
          <w:rFonts w:ascii="Times New Roman" w:hAnsi="Times New Roman" w:cs="Times New Roman"/>
          <w:sz w:val="28"/>
          <w:szCs w:val="28"/>
          <w:lang w:val="en-US"/>
        </w:rPr>
        <w:t xml:space="preserve">, undan ikkilamchi tomonlar chiqarib tashlanadi va insonning voqelikka bo‘lgan tuyg‘u munosabatini belgilaydigan yeng muhim tomonlari ajratib olinadi. </w:t>
      </w:r>
      <w:proofErr w:type="gramStart"/>
      <w:r w:rsidRPr="00925693">
        <w:rPr>
          <w:rFonts w:ascii="Times New Roman" w:hAnsi="Times New Roman" w:cs="Times New Roman"/>
          <w:sz w:val="28"/>
          <w:szCs w:val="28"/>
          <w:lang w:val="en-US"/>
        </w:rPr>
        <w:t>Musiqaning kuch-qudrati shundaki, u shodlanish, qayg‘urish, hayol surish, bardamlik, jasurlik, tushkunlik va shunga o‘xshash inson ruhiy holatlarini xususiy va umumiy tarzda o‘zaro bog‘liqlikda, bir-biriga singib ketishida namoyish qila oladi.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Musiqa «til»i barcha qismlarning uzviy birligini, asar shaklini ifodalaydi.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Shakl – musiqa mazmunining moddiy ifodasidir.</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Bastakor fikri, tuyg‘ulari, tasavvurlari yeshituvchilarga musiqiy shakl orqali yetib boradi.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Shu bois musiqa «til»ini yegallashga, uning mazmun-mohiyatini anglashga, musiqadagi fikrlar, tuyg‘ular, kechinmalar boyligini o’zlashtirishga keng yo‘l ochadi.</w:t>
      </w:r>
      <w:proofErr w:type="gramEnd"/>
      <w:r w:rsidRPr="00925693">
        <w:rPr>
          <w:rFonts w:ascii="Times New Roman" w:hAnsi="Times New Roman" w:cs="Times New Roman"/>
          <w:sz w:val="28"/>
          <w:szCs w:val="28"/>
          <w:lang w:val="en-US"/>
        </w:rPr>
        <w:t xml:space="preserve"> O‘sib kelayotgan avlod uchun musiqiy tarbiyaning ahamiyatini nihoyatda buyuk ekanligini qadimiy mutafakkirlar alohida urg‘u bilan ta’kidlashgan. Kelajak jamiyat a’zosining insoniy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ijobiy fazilatlari aynan bolalikdan boshlab shakllana boradi. </w:t>
      </w:r>
      <w:proofErr w:type="gramStart"/>
      <w:r w:rsidRPr="00925693">
        <w:rPr>
          <w:rFonts w:ascii="Times New Roman" w:hAnsi="Times New Roman" w:cs="Times New Roman"/>
          <w:sz w:val="28"/>
          <w:szCs w:val="28"/>
          <w:lang w:val="en-US"/>
        </w:rPr>
        <w:t>Aynan shu davrda musiqa ijobiy sifatlarni shakllantiruvchi vosita hisoblangan.</w:t>
      </w:r>
      <w:proofErr w:type="gramEnd"/>
      <w:r w:rsidRPr="00925693">
        <w:rPr>
          <w:rFonts w:ascii="Times New Roman" w:hAnsi="Times New Roman" w:cs="Times New Roman"/>
          <w:sz w:val="28"/>
          <w:szCs w:val="28"/>
          <w:lang w:val="en-US"/>
        </w:rPr>
        <w:t xml:space="preserve"> Musiqa ashula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raqs tarkibida ham vujudga keladi va keyinchalik badiiy ijodning mustaqil turiga aylanadi, o‘ta o‘ziga xos badiiy ifoda «til»iga yega bo‘lib, maxsus ishlab chiqilgan va tanlab olingan tovushlar ana shu «til»ning manbaidir. </w:t>
      </w:r>
      <w:proofErr w:type="gramStart"/>
      <w:r w:rsidRPr="00925693">
        <w:rPr>
          <w:rFonts w:ascii="Times New Roman" w:hAnsi="Times New Roman" w:cs="Times New Roman"/>
          <w:sz w:val="28"/>
          <w:szCs w:val="28"/>
          <w:lang w:val="en-US"/>
        </w:rPr>
        <w:t>Albatta, musiqa shaxsni shakllantirishning, uning ijobiy fazilatlarining yo‘nalishlarini o‘z-o‘zidan belgilab bermaydi.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Tarbiyaviy ta’sirning yeng muhim tomonlari musiqiy asarning g‘oyaviy mazmuniga bog‘liqdir.</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Ana shu bilan musiqiy-estetik tarbiyaning vazifalari belgilanadi.</w:t>
      </w:r>
      <w:proofErr w:type="gramEnd"/>
      <w:r w:rsidRPr="00925693">
        <w:rPr>
          <w:rFonts w:ascii="Times New Roman" w:hAnsi="Times New Roman" w:cs="Times New Roman"/>
          <w:sz w:val="28"/>
          <w:szCs w:val="28"/>
          <w:lang w:val="en-US"/>
        </w:rPr>
        <w:t xml:space="preserve"> Mashhur polyak kompozitori K.Shimanovskiy o‘zining «Jamiyatda musiqaning tarbiyaviy ahamiyati» nomli maqolasida, musiqaning tabiiy kuchi haqida gapirar yekan, – uning ikki qarama-qarshi yo‘nalishda – yaratish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buzish uchun ishlatish mumkinligini — «kerakli ishga yo‘naltirgan holda, tez oqar daryoning suvlaridan foydalanib, foydali va unumli ishlar uchun, ya’ni tegirmonni aylantirish uchun ishlatgandek, musiqa kuchidan ham unumli foydalanish kerak», – degan. Musiqaning insonga ta’siri, shaxsning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jamiyatning ruhiy hayotidagi </w:t>
      </w:r>
      <w:r w:rsidRPr="00925693">
        <w:rPr>
          <w:rFonts w:ascii="Times New Roman" w:hAnsi="Times New Roman" w:cs="Times New Roman"/>
          <w:sz w:val="28"/>
          <w:szCs w:val="28"/>
          <w:lang w:val="en-US"/>
        </w:rPr>
        <w:lastRenderedPageBreak/>
        <w:t xml:space="preserve">o‘rni kompleks muammo hisoblanadi. Ushbu murakkablik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serqirralik fanga darrov kelmadi. </w:t>
      </w:r>
      <w:proofErr w:type="gramStart"/>
      <w:r w:rsidRPr="00925693">
        <w:rPr>
          <w:rFonts w:ascii="Times New Roman" w:hAnsi="Times New Roman" w:cs="Times New Roman"/>
          <w:sz w:val="28"/>
          <w:szCs w:val="28"/>
          <w:lang w:val="en-US"/>
        </w:rPr>
        <w:t>Shu o‘rinda Asafevning «…musiqa – bu ham san’at, ham fan, ham til, ham o‘yin»–degan so‘zlarini yeslash maqsadga muvofiqdir.</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Demak, bolalarning estetik, musiqiy hamda shaxsiy xususiyatlarini shakllantirishda musiqa san’atining o‘rni beqiyosdir.</w:t>
      </w:r>
      <w:proofErr w:type="gramEnd"/>
      <w:r w:rsidRPr="00925693">
        <w:rPr>
          <w:rFonts w:ascii="Times New Roman" w:hAnsi="Times New Roman" w:cs="Times New Roman"/>
          <w:sz w:val="28"/>
          <w:szCs w:val="28"/>
          <w:lang w:val="en-US"/>
        </w:rPr>
        <w:t xml:space="preserve"> Musiqa kishiga har tomonlama ta’sir </w:t>
      </w:r>
      <w:proofErr w:type="gramStart"/>
      <w:r w:rsidRPr="00925693">
        <w:rPr>
          <w:rFonts w:ascii="Times New Roman" w:hAnsi="Times New Roman" w:cs="Times New Roman"/>
          <w:sz w:val="28"/>
          <w:szCs w:val="28"/>
          <w:lang w:val="en-US"/>
        </w:rPr>
        <w:t>ko‘rsatar</w:t>
      </w:r>
      <w:proofErr w:type="gramEnd"/>
      <w:r w:rsidRPr="00925693">
        <w:rPr>
          <w:rFonts w:ascii="Times New Roman" w:hAnsi="Times New Roman" w:cs="Times New Roman"/>
          <w:sz w:val="28"/>
          <w:szCs w:val="28"/>
          <w:lang w:val="en-US"/>
        </w:rPr>
        <w:t xml:space="preserve"> yekan: kuy va uning musiqiy ifodasi kishining hissiyotiga chuqur ta’sir qilib, unda har xil hislarni uyg‘otadi, turlicha kayfiyatlarni hosil qiladi. Qo‘shiqning matni, g‘oyaviy mazmuni faqat hissiyotga emas, balki tinglovchilarning ongiga ham ta’sir qilib, ularni hayajonlantiradi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fikrlashga majbur yetadi. </w:t>
      </w:r>
      <w:proofErr w:type="gramStart"/>
      <w:r w:rsidRPr="00925693">
        <w:rPr>
          <w:rFonts w:ascii="Times New Roman" w:hAnsi="Times New Roman" w:cs="Times New Roman"/>
          <w:sz w:val="28"/>
          <w:szCs w:val="28"/>
          <w:lang w:val="en-US"/>
        </w:rPr>
        <w:t>Kishilarda asarda aks yetgan ma’naviy muammolarga nisbatan muayyan munosabat uyg‘otadi.</w:t>
      </w:r>
      <w:proofErr w:type="gramEnd"/>
      <w:r w:rsidRPr="00925693">
        <w:rPr>
          <w:rFonts w:ascii="Times New Roman" w:hAnsi="Times New Roman" w:cs="Times New Roman"/>
          <w:sz w:val="28"/>
          <w:szCs w:val="28"/>
          <w:lang w:val="en-US"/>
        </w:rPr>
        <w:t xml:space="preserve"> Bunday ta’sir g‘oyat murakkab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kuchlidir. Musiqa qobiliyatini rivojlantirishning shart-sharoitlari Qobiliyat – ma’lum bir turdagi faoliyatni muvaffaqiyatli amalga oshirishning subektiv sharti </w:t>
      </w:r>
      <w:proofErr w:type="gramStart"/>
      <w:r w:rsidRPr="00925693">
        <w:rPr>
          <w:rFonts w:ascii="Times New Roman" w:hAnsi="Times New Roman" w:cs="Times New Roman"/>
          <w:sz w:val="28"/>
          <w:szCs w:val="28"/>
          <w:lang w:val="en-US"/>
        </w:rPr>
        <w:t>bo‘lib</w:t>
      </w:r>
      <w:proofErr w:type="gramEnd"/>
      <w:r w:rsidRPr="00925693">
        <w:rPr>
          <w:rFonts w:ascii="Times New Roman" w:hAnsi="Times New Roman" w:cs="Times New Roman"/>
          <w:sz w:val="28"/>
          <w:szCs w:val="28"/>
          <w:lang w:val="en-US"/>
        </w:rPr>
        <w:t xml:space="preserve"> hisoblanuvchi shaxsning individual xususiyatidir. Qobiliyat – faoliyat jarayonida namoyon </w:t>
      </w:r>
      <w:proofErr w:type="gramStart"/>
      <w:r w:rsidRPr="00925693">
        <w:rPr>
          <w:rFonts w:ascii="Times New Roman" w:hAnsi="Times New Roman" w:cs="Times New Roman"/>
          <w:sz w:val="28"/>
          <w:szCs w:val="28"/>
          <w:lang w:val="en-US"/>
        </w:rPr>
        <w:t>bo‘ladi</w:t>
      </w:r>
      <w:proofErr w:type="gramEnd"/>
      <w:r w:rsidRPr="00925693">
        <w:rPr>
          <w:rFonts w:ascii="Times New Roman" w:hAnsi="Times New Roman" w:cs="Times New Roman"/>
          <w:sz w:val="28"/>
          <w:szCs w:val="28"/>
          <w:lang w:val="en-US"/>
        </w:rPr>
        <w:t xml:space="preserve">. Psixologiya fanining </w:t>
      </w:r>
      <w:proofErr w:type="gramStart"/>
      <w:r w:rsidRPr="00925693">
        <w:rPr>
          <w:rFonts w:ascii="Times New Roman" w:hAnsi="Times New Roman" w:cs="Times New Roman"/>
          <w:sz w:val="28"/>
          <w:szCs w:val="28"/>
          <w:lang w:val="en-US"/>
        </w:rPr>
        <w:t>ko‘rsatishicha</w:t>
      </w:r>
      <w:proofErr w:type="gramEnd"/>
      <w:r w:rsidRPr="00925693">
        <w:rPr>
          <w:rFonts w:ascii="Times New Roman" w:hAnsi="Times New Roman" w:cs="Times New Roman"/>
          <w:sz w:val="28"/>
          <w:szCs w:val="28"/>
          <w:lang w:val="en-US"/>
        </w:rPr>
        <w:t xml:space="preserve">, inson bolasi tayyor qobiliyat bilan emas, balki biron-bir qobiliyatning ro‘yobga chiqish va rivojlanish manbai layoqat bilan tug‘iladi. </w:t>
      </w:r>
      <w:proofErr w:type="gramStart"/>
      <w:r w:rsidRPr="00925693">
        <w:rPr>
          <w:rFonts w:ascii="Times New Roman" w:hAnsi="Times New Roman" w:cs="Times New Roman"/>
          <w:sz w:val="28"/>
          <w:szCs w:val="28"/>
          <w:lang w:val="en-US"/>
        </w:rPr>
        <w:t>Layoqat o‘z holicha rivojlana olmaydi, uning rivojlanishi uchun qulay muhit kerak.</w:t>
      </w:r>
      <w:proofErr w:type="gramEnd"/>
      <w:r w:rsidRPr="00925693">
        <w:rPr>
          <w:rFonts w:ascii="Times New Roman" w:hAnsi="Times New Roman" w:cs="Times New Roman"/>
          <w:sz w:val="28"/>
          <w:szCs w:val="28"/>
          <w:lang w:val="en-US"/>
        </w:rPr>
        <w:t xml:space="preserve"> Bola musiqaga layoqat bilan tug‘ilishi mumkin, lekin uning musiqiy xususiyatlari shakllanishi uchun qulay muhit yaratilmasa, musiqaga </w:t>
      </w:r>
      <w:proofErr w:type="gramStart"/>
      <w:r w:rsidRPr="00925693">
        <w:rPr>
          <w:rFonts w:ascii="Times New Roman" w:hAnsi="Times New Roman" w:cs="Times New Roman"/>
          <w:sz w:val="28"/>
          <w:szCs w:val="28"/>
          <w:lang w:val="en-US"/>
        </w:rPr>
        <w:t>bo‘lgan</w:t>
      </w:r>
      <w:proofErr w:type="gramEnd"/>
      <w:r w:rsidRPr="00925693">
        <w:rPr>
          <w:rFonts w:ascii="Times New Roman" w:hAnsi="Times New Roman" w:cs="Times New Roman"/>
          <w:sz w:val="28"/>
          <w:szCs w:val="28"/>
          <w:lang w:val="en-US"/>
        </w:rPr>
        <w:t xml:space="preserve"> layoqati rivojlanmay qoladi. </w:t>
      </w:r>
      <w:proofErr w:type="gramStart"/>
      <w:r w:rsidRPr="00925693">
        <w:rPr>
          <w:rFonts w:ascii="Times New Roman" w:hAnsi="Times New Roman" w:cs="Times New Roman"/>
          <w:sz w:val="28"/>
          <w:szCs w:val="28"/>
          <w:lang w:val="en-US"/>
        </w:rPr>
        <w:t>Insonning shaxs sifatida shakllanishida yetakchi omillardan biri muhitdir.</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Muhit deganda kishiga ta’sir yetadigan tashqi voqealar yig‘indisi tushuniladi.</w:t>
      </w:r>
      <w:proofErr w:type="gramEnd"/>
      <w:r w:rsidRPr="00925693">
        <w:rPr>
          <w:rFonts w:ascii="Times New Roman" w:hAnsi="Times New Roman" w:cs="Times New Roman"/>
          <w:sz w:val="28"/>
          <w:szCs w:val="28"/>
          <w:lang w:val="en-US"/>
        </w:rPr>
        <w:t xml:space="preserve"> Muhit o‘z navbatida – tabiiy muhit, ijtimoiy muhit, oila muhiti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boshqalarga bo‘linadi. Insondagi musiqiy layoqatning rivojlanishi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shakllanishi uchun ijtimoiy va oila muhiti muhimdir. Inson bolasi, agar insoniy muhitga tushmay, hayvonlar muhitiga tushib qolsa, unda irsiy belgilarning ayrim biologik </w:t>
      </w:r>
      <w:proofErr w:type="gramStart"/>
      <w:r w:rsidRPr="00925693">
        <w:rPr>
          <w:rFonts w:ascii="Times New Roman" w:hAnsi="Times New Roman" w:cs="Times New Roman"/>
          <w:sz w:val="28"/>
          <w:szCs w:val="28"/>
          <w:lang w:val="en-US"/>
        </w:rPr>
        <w:t>ko‘rinishlari</w:t>
      </w:r>
      <w:proofErr w:type="gramEnd"/>
      <w:r w:rsidRPr="00925693">
        <w:rPr>
          <w:rFonts w:ascii="Times New Roman" w:hAnsi="Times New Roman" w:cs="Times New Roman"/>
          <w:sz w:val="28"/>
          <w:szCs w:val="28"/>
          <w:lang w:val="en-US"/>
        </w:rPr>
        <w:t xml:space="preserve"> saqlanadi, lekin insoniy fikr, faoliyat, xatti-harakat shakllanmaydi. Odob, axloq, fe’l-atvor – shaxsning barcha ruhiy sifatlari faqat muhit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tarbiyaning o‘zaro ta’siri asosida vujudga keladi. </w:t>
      </w:r>
      <w:proofErr w:type="gramStart"/>
      <w:r w:rsidRPr="00925693">
        <w:rPr>
          <w:rFonts w:ascii="Times New Roman" w:hAnsi="Times New Roman" w:cs="Times New Roman"/>
          <w:sz w:val="28"/>
          <w:szCs w:val="28"/>
          <w:lang w:val="en-US"/>
        </w:rPr>
        <w:t>Bolalarning musiqa ijrochiligi malakalarini rivojlantirishdagi yeng muhim shartlardan biri – ularning musiqiy qobiliyatlarini shakllantirishdir.</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 xml:space="preserve">Chunki musiqiy qobiliyatlar – musiqani ritmik his </w:t>
      </w:r>
      <w:r w:rsidRPr="00925693">
        <w:rPr>
          <w:rFonts w:ascii="Times New Roman" w:hAnsi="Times New Roman" w:cs="Times New Roman"/>
          <w:sz w:val="28"/>
          <w:szCs w:val="28"/>
          <w:lang w:val="en-US"/>
        </w:rPr>
        <w:lastRenderedPageBreak/>
        <w:t>qilish, ladni his qilish, musiqiy yeshitish, musiqiy xotira, musiqaga yemotsional ta’sirchanlik bolalarda ijrochilik malakalarini rivojlantirish omili hisoblanadi.</w:t>
      </w:r>
      <w:proofErr w:type="gramEnd"/>
      <w:r w:rsidRPr="00925693">
        <w:rPr>
          <w:rFonts w:ascii="Times New Roman" w:hAnsi="Times New Roman" w:cs="Times New Roman"/>
          <w:sz w:val="28"/>
          <w:szCs w:val="28"/>
          <w:lang w:val="en-US"/>
        </w:rPr>
        <w:t xml:space="preserve"> Pedagog N.V.Vetlugina “... musiqa kechinmalari aslini olganda doimo sensor qobiliyatga asoslanadi, chunki musiqa yeng oddiy ohanglar, murakkab obrazlar va yeng avvalo hissiyotlar orqali idrok etiladi va musiqiy qobiliyat rivo jlanadi”, - deb ta’kidlagan. </w:t>
      </w:r>
      <w:proofErr w:type="gramStart"/>
      <w:r w:rsidRPr="00925693">
        <w:rPr>
          <w:rFonts w:ascii="Times New Roman" w:hAnsi="Times New Roman" w:cs="Times New Roman"/>
          <w:sz w:val="28"/>
          <w:szCs w:val="28"/>
          <w:lang w:val="en-US"/>
        </w:rPr>
        <w:t>Qobiliyatning yeng yuqori darajasi – talantdir.</w:t>
      </w:r>
      <w:proofErr w:type="gramEnd"/>
      <w:r w:rsidRPr="00925693">
        <w:rPr>
          <w:rFonts w:ascii="Times New Roman" w:hAnsi="Times New Roman" w:cs="Times New Roman"/>
          <w:sz w:val="28"/>
          <w:szCs w:val="28"/>
          <w:lang w:val="en-US"/>
        </w:rPr>
        <w:t xml:space="preserve"> Talant – insonga qaysidir murakkab faoliyatni muvaffaqiyatli, mustaqil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o‘ziga xos ravishda amalga oshirish imkoni qobiliyatdir.Shu o‘rinda bir narsani aytish kerak, musiqiy qobiliyati bo‘lgan barcha insonlarning avlodlari ham musiqiy qobiliyatga yega bo‘ladi, degan fikrga qo‘shilmaymiz. Ularning bolalarida musiqaga layoqat </w:t>
      </w:r>
      <w:proofErr w:type="gramStart"/>
      <w:r w:rsidRPr="00925693">
        <w:rPr>
          <w:rFonts w:ascii="Times New Roman" w:hAnsi="Times New Roman" w:cs="Times New Roman"/>
          <w:sz w:val="28"/>
          <w:szCs w:val="28"/>
          <w:lang w:val="en-US"/>
        </w:rPr>
        <w:t>bo‘lishi</w:t>
      </w:r>
      <w:proofErr w:type="gramEnd"/>
      <w:r w:rsidRPr="00925693">
        <w:rPr>
          <w:rFonts w:ascii="Times New Roman" w:hAnsi="Times New Roman" w:cs="Times New Roman"/>
          <w:sz w:val="28"/>
          <w:szCs w:val="28"/>
          <w:lang w:val="en-US"/>
        </w:rPr>
        <w:t xml:space="preserve"> mumkin, lekin shu layoqat rivojlantirilmasa, layoqat qobiliyatga aylanmay, ya’ni shakllanmay qoladi. Zero, musiqa yosh avlodning ma’naviy, badiiy-axloqiy madaniyatini shakllantirishga, milliy g‘ururi va vatanparvarlik tarbiyasini amalga oshirishga, fikr doyrasini kengaytirishga, ijodiy mahorati va badiiy didi o‘sishiga, mustaqilligi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tashabbuskorligini tarbiyalashga xizmat qiladi. </w:t>
      </w:r>
      <w:proofErr w:type="gramStart"/>
      <w:r w:rsidRPr="00925693">
        <w:rPr>
          <w:rFonts w:ascii="Times New Roman" w:hAnsi="Times New Roman" w:cs="Times New Roman"/>
          <w:sz w:val="28"/>
          <w:szCs w:val="28"/>
          <w:lang w:val="en-US"/>
        </w:rPr>
        <w:t>Shu sababli Respublikamizdagi har bir maktabda hozirgi kunda musiqiy-estetik tarbiyaga pedagogikaning shaxsni shakllantiruvchi yeng muhim omili sifatida qaralmoqda.</w:t>
      </w:r>
      <w:proofErr w:type="gramEnd"/>
      <w:r w:rsidRPr="00925693">
        <w:rPr>
          <w:rFonts w:ascii="Times New Roman" w:hAnsi="Times New Roman" w:cs="Times New Roman"/>
          <w:sz w:val="28"/>
          <w:szCs w:val="28"/>
          <w:lang w:val="en-US"/>
        </w:rPr>
        <w:t xml:space="preserve"> Olimlardan Platon inson qobiliyatlari tug‘ma yekanligini aytgan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inson bilgan barcha narsa uning ideal bilimlar dunyosida bo‘lgan paytidan xotiralar bo‘lib hisoblanadi, deb taxmin qilgan. Frensis Galton o‘zining “talantning tug‘maligi, uning Qonuniyatlari va oqibatlari” (1869) nomli kitobida “... buyuklik va iste’dod avloddan avlodga o‘tadi, muhit yesa bunda ikkinchi darajali omildir...</w:t>
      </w:r>
      <w:proofErr w:type="gramStart"/>
      <w:r w:rsidRPr="00925693">
        <w:rPr>
          <w:rFonts w:ascii="Times New Roman" w:hAnsi="Times New Roman" w:cs="Times New Roman"/>
          <w:sz w:val="28"/>
          <w:szCs w:val="28"/>
          <w:lang w:val="en-US"/>
        </w:rPr>
        <w:t>”,</w:t>
      </w:r>
      <w:proofErr w:type="gramEnd"/>
      <w:r w:rsidRPr="00925693">
        <w:rPr>
          <w:rFonts w:ascii="Times New Roman" w:hAnsi="Times New Roman" w:cs="Times New Roman"/>
          <w:sz w:val="28"/>
          <w:szCs w:val="28"/>
          <w:lang w:val="en-US"/>
        </w:rPr>
        <w:t xml:space="preserve"> - deb aytgan. Biroq </w:t>
      </w:r>
      <w:proofErr w:type="gramStart"/>
      <w:r w:rsidRPr="00925693">
        <w:rPr>
          <w:rFonts w:ascii="Times New Roman" w:hAnsi="Times New Roman" w:cs="Times New Roman"/>
          <w:sz w:val="28"/>
          <w:szCs w:val="28"/>
          <w:lang w:val="en-US"/>
        </w:rPr>
        <w:t>ko‘pgina</w:t>
      </w:r>
      <w:proofErr w:type="gramEnd"/>
      <w:r w:rsidRPr="00925693">
        <w:rPr>
          <w:rFonts w:ascii="Times New Roman" w:hAnsi="Times New Roman" w:cs="Times New Roman"/>
          <w:sz w:val="28"/>
          <w:szCs w:val="28"/>
          <w:lang w:val="en-US"/>
        </w:rPr>
        <w:t xml:space="preserve"> mashxur ijrochilar buyuklikning sababi to‘qson foiz mehnatdandir va qolgan foizlarigina qobiliyatga bog‘liqligini ta’kidlashgan. Lekin faqat mehnat bilan ham qobiliyatni cheksiz darajada rivojlantirib </w:t>
      </w:r>
      <w:proofErr w:type="gramStart"/>
      <w:r w:rsidRPr="00925693">
        <w:rPr>
          <w:rFonts w:ascii="Times New Roman" w:hAnsi="Times New Roman" w:cs="Times New Roman"/>
          <w:sz w:val="28"/>
          <w:szCs w:val="28"/>
          <w:lang w:val="en-US"/>
        </w:rPr>
        <w:t>bo‘lmaydi</w:t>
      </w:r>
      <w:proofErr w:type="gramEnd"/>
      <w:r w:rsidRPr="00925693">
        <w:rPr>
          <w:rFonts w:ascii="Times New Roman" w:hAnsi="Times New Roman" w:cs="Times New Roman"/>
          <w:sz w:val="28"/>
          <w:szCs w:val="28"/>
          <w:lang w:val="en-US"/>
        </w:rPr>
        <w:t xml:space="preserve">. Kishining qobiliyati ma’lum bir imkoniyat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shaxsiy xususiyatlari doyrasidagina shakllanadi. Estetik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yemotsional muhit musiqa olamida bolaga yemotsional qulayliklar yaratib, undagi ijodga bo‘lgan qiziqishni shakllantiradi. Biroq, musiqiy muhitning samaradorligi faqat tashqi sharoitlargagina bog‘liq bo‘lmay, balki bola musiqiy rivojlanishini tartibga soluvchi muloqot, musiqiy-nazariy hamda </w:t>
      </w:r>
      <w:r w:rsidRPr="00925693">
        <w:rPr>
          <w:rFonts w:ascii="Times New Roman" w:hAnsi="Times New Roman" w:cs="Times New Roman"/>
          <w:sz w:val="28"/>
          <w:szCs w:val="28"/>
          <w:lang w:val="en-US"/>
        </w:rPr>
        <w:lastRenderedPageBreak/>
        <w:t xml:space="preserve">psixologik bilimlarga ham bog‘liq. Tadqiqot ishimizning keying paragrifida Maktabgacha ta’lim muassasalari mashg‘ulotlari jarayonida tarbiyalanuvchilarining yosh psixologik xususiyatlarini hisobga olish borasida fikr yuritamiz. </w:t>
      </w:r>
    </w:p>
    <w:p w:rsidR="00925693" w:rsidRPr="00925693" w:rsidRDefault="00925693" w:rsidP="00925693">
      <w:pPr>
        <w:spacing w:line="360" w:lineRule="auto"/>
        <w:jc w:val="center"/>
        <w:rPr>
          <w:rFonts w:ascii="Times New Roman" w:hAnsi="Times New Roman" w:cs="Times New Roman"/>
          <w:b/>
          <w:sz w:val="28"/>
          <w:szCs w:val="28"/>
          <w:lang w:val="en-US"/>
        </w:rPr>
      </w:pPr>
      <w:r w:rsidRPr="00925693">
        <w:rPr>
          <w:rFonts w:ascii="Times New Roman" w:hAnsi="Times New Roman" w:cs="Times New Roman"/>
          <w:b/>
          <w:sz w:val="28"/>
          <w:szCs w:val="28"/>
          <w:lang w:val="en-US"/>
        </w:rPr>
        <w:t>MAKTABGACHA TARBIYA YOSHDAGI BOLALAR MUSIQA TARBIYASINING VAZIFALARI</w:t>
      </w:r>
    </w:p>
    <w:p w:rsidR="00925693" w:rsidRPr="00925693" w:rsidRDefault="00925693" w:rsidP="00925693">
      <w:pPr>
        <w:spacing w:line="360" w:lineRule="auto"/>
        <w:jc w:val="both"/>
        <w:rPr>
          <w:rFonts w:ascii="Times New Roman" w:hAnsi="Times New Roman" w:cs="Times New Roman"/>
          <w:sz w:val="28"/>
          <w:szCs w:val="28"/>
          <w:lang w:val="en-US"/>
        </w:rPr>
      </w:pPr>
      <w:r w:rsidRPr="00925693">
        <w:rPr>
          <w:rFonts w:ascii="Times New Roman" w:hAnsi="Times New Roman" w:cs="Times New Roman"/>
          <w:sz w:val="28"/>
          <w:szCs w:val="28"/>
          <w:lang w:val="en-US"/>
        </w:rPr>
        <w:t xml:space="preserve"> Musiqa bolaga har tomonlama yordam berishi, tevarak-atrofni obrazli - emotsional idrok etishi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bola xarakterining shakillaishiga ta’sir ko’rsatishi uchun musiqa tarbiyasining maqsadidan kelib chiqib quyidagi vazifalar qo’yiladi: 1.Bolaning musiqaviy qobiliyatini rivojlantirish. </w:t>
      </w:r>
      <w:proofErr w:type="gramStart"/>
      <w:r w:rsidRPr="00925693">
        <w:rPr>
          <w:rFonts w:ascii="Times New Roman" w:hAnsi="Times New Roman" w:cs="Times New Roman"/>
          <w:sz w:val="28"/>
          <w:szCs w:val="28"/>
          <w:lang w:val="en-US"/>
        </w:rPr>
        <w:t>2.Bolalarni</w:t>
      </w:r>
      <w:proofErr w:type="gramEnd"/>
      <w:r w:rsidRPr="00925693">
        <w:rPr>
          <w:rFonts w:ascii="Times New Roman" w:hAnsi="Times New Roman" w:cs="Times New Roman"/>
          <w:sz w:val="28"/>
          <w:szCs w:val="28"/>
          <w:lang w:val="en-US"/>
        </w:rPr>
        <w:t xml:space="preserve"> ashula aytish va musiqaviy-ritmik malakalarga o’rganish. Ularda musiqani qabul qilish, his etish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tushunish qobiliyatlarini tarbiyalash. 3. Bolada badiiy - ijodiy qobiliyatlarni rivojlantirish. </w:t>
      </w:r>
      <w:proofErr w:type="gramStart"/>
      <w:r w:rsidRPr="00925693">
        <w:rPr>
          <w:rFonts w:ascii="Times New Roman" w:hAnsi="Times New Roman" w:cs="Times New Roman"/>
          <w:sz w:val="28"/>
          <w:szCs w:val="28"/>
          <w:lang w:val="en-US"/>
        </w:rPr>
        <w:t>Bu vazifalarning hammasi bir~biri bilan o’zaro mustahkam bog’langan.</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Birinchi vazifani ko’rib chiqamiz.</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Musikaviy deganda nimani tushunish kerak?</w:t>
      </w:r>
      <w:proofErr w:type="gramEnd"/>
      <w:r w:rsidRPr="00925693">
        <w:rPr>
          <w:rFonts w:ascii="Times New Roman" w:hAnsi="Times New Roman" w:cs="Times New Roman"/>
          <w:sz w:val="28"/>
          <w:szCs w:val="28"/>
          <w:lang w:val="en-US"/>
        </w:rPr>
        <w:t xml:space="preserve"> Bu sifat o’z ichiga qimmatli ikki tomonni oladi: a) emotsional jonkuyarlilik - musiqa asarining uning obrazli mazmuniga aloqador qayg’ura olish qobiliyati; b) Bolalarga juda nozik eshitishni, asarning musiqa-tovush materialini ajratishni ta’minlaydigan musiqa idroki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musiqaviy qobiliyatlarni rivojlantirish. Musiqaviylikni har ikkala tomoni ham ajralmas birlikda turadi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bir vaqtning o’zida tarbiyalanadi. </w:t>
      </w:r>
      <w:proofErr w:type="gramStart"/>
      <w:r w:rsidRPr="00925693">
        <w:rPr>
          <w:rFonts w:ascii="Times New Roman" w:hAnsi="Times New Roman" w:cs="Times New Roman"/>
          <w:sz w:val="28"/>
          <w:szCs w:val="28"/>
          <w:lang w:val="en-US"/>
        </w:rPr>
        <w:t>Musiqaviylikning rivojlanishi tufayli bolalar musiqa obrazlarini - ularning atrofdagi qo’shimcha obrazlarni bolalar yorqin his eta boshlaydilar.</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Bu esa o’z navbatida, ularning tevarak-atrofini bilishda, estetik baholashni tarbiyalashda, badiiy didni, musiqaga muhabbatni tarbiyalashda katta ahamiyatga ega.</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Bolaning musiqaviyligi uning aktiv musiqaviy faoliyati orqali tarbiyalanadi.</w:t>
      </w:r>
      <w:proofErr w:type="gramEnd"/>
      <w:r w:rsidRPr="00925693">
        <w:rPr>
          <w:rFonts w:ascii="Times New Roman" w:hAnsi="Times New Roman" w:cs="Times New Roman"/>
          <w:sz w:val="28"/>
          <w:szCs w:val="28"/>
          <w:lang w:val="en-US"/>
        </w:rPr>
        <w:t xml:space="preserve"> Pedagog mapiulotlarda bolalar diqqatini tashkil etish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yo’naltirish orqali qabul qilayotgan narsalar xaqida o’ylash, qiziqish, taqqoslash, qiziqish uyyutishga yordam beradi. </w:t>
      </w:r>
      <w:proofErr w:type="gramStart"/>
      <w:r w:rsidRPr="00925693">
        <w:rPr>
          <w:rFonts w:ascii="Times New Roman" w:hAnsi="Times New Roman" w:cs="Times New Roman"/>
          <w:sz w:val="28"/>
          <w:szCs w:val="28"/>
          <w:lang w:val="en-US"/>
        </w:rPr>
        <w:t>Bolalarda musiqa mazmuniga tushunarli munosabatda bo’lish paydo bo’ladi, musiqani tinglashga ishtiyoq tug’iladi.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Musiqaviy asarlarni tinglash bolalar yshtirokisiz bo’lmasligi kerak.</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 xml:space="preserve">Musiqa orqali beriladigay kayfiyat ularda javob </w:t>
      </w:r>
      <w:r w:rsidRPr="00925693">
        <w:rPr>
          <w:rFonts w:ascii="Times New Roman" w:hAnsi="Times New Roman" w:cs="Times New Roman"/>
          <w:sz w:val="28"/>
          <w:szCs w:val="28"/>
          <w:lang w:val="en-US"/>
        </w:rPr>
        <w:lastRenderedPageBreak/>
        <w:t>kayg’usini uyg’otish kerak.</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Emotsional jonkuyarlikni tarbiyalash yo’llari tulicha.</w:t>
      </w:r>
      <w:proofErr w:type="gramEnd"/>
      <w:r w:rsidRPr="00925693">
        <w:rPr>
          <w:rFonts w:ascii="Times New Roman" w:hAnsi="Times New Roman" w:cs="Times New Roman"/>
          <w:sz w:val="28"/>
          <w:szCs w:val="28"/>
          <w:lang w:val="en-US"/>
        </w:rPr>
        <w:t xml:space="preserve"> Mohir metodik usullar orqali bolalarni musiqa asarlarining bajarilishiga jalb qilish mumkin: ashula aytish, raqs, o’yinlarga. </w:t>
      </w:r>
      <w:proofErr w:type="gramStart"/>
      <w:r w:rsidRPr="00925693">
        <w:rPr>
          <w:rFonts w:ascii="Times New Roman" w:hAnsi="Times New Roman" w:cs="Times New Roman"/>
          <w:sz w:val="28"/>
          <w:szCs w:val="28"/>
          <w:lang w:val="en-US"/>
        </w:rPr>
        <w:t>Emotsional joyusuyarlik bo’yicha avvalgi tajriba bilan chambarchas bog’liq.</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Bola qanchalik tanish musiqa asarini tinglasa, shunchalik u musiqaviy faoliyatda aktiv hamda maqsadga qaralgan hamda ishtirok etadi.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Suhbat musiqaga yanada ongliroq munosabatda bo’lishga yordam beradi.</w:t>
      </w:r>
      <w:proofErr w:type="gramEnd"/>
      <w:r w:rsidRPr="00925693">
        <w:rPr>
          <w:rFonts w:ascii="Times New Roman" w:hAnsi="Times New Roman" w:cs="Times New Roman"/>
          <w:sz w:val="28"/>
          <w:szCs w:val="28"/>
          <w:lang w:val="en-US"/>
        </w:rPr>
        <w:t xml:space="preserve"> Uyinchoqlar, rasmlar she’riy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obrazli so’zlar qo’llanishi musiqa orqali ko’zg’atilgan kuy ogohlikni chuqurlashtiradi va shu asosda musiqani yanada nozik tinglash ortadi. O’z navbattida ular bolaning aktiv faoliyatini hisoblagan qushiq aytish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harakatlarida mustahkamlashadi. </w:t>
      </w:r>
      <w:proofErr w:type="gramStart"/>
      <w:r w:rsidRPr="00925693">
        <w:rPr>
          <w:rFonts w:ascii="Times New Roman" w:hAnsi="Times New Roman" w:cs="Times New Roman"/>
          <w:sz w:val="28"/>
          <w:szCs w:val="28"/>
          <w:lang w:val="en-US"/>
        </w:rPr>
        <w:t>Bolani musiqaviy asarlarni idrok etish tug’risidagi masalaga to’xtaymiz.</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Idrok san’ati o’zidan kiyin psixologik faoliyatni namoyon qiladi, qaysiki, intelektual, bilish, emotsional momentlarni birlashtiradi.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Musiqa san’ati asarlarini tushunish masalasi o’zidan o’zi kelib chiqishi mumkin emas.</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Uni o’rgatish kerak.</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Musiqa asarlarini idrok etish hissiyotidan boshlanadi.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Musiqa asarlarini idrok etish emotsional jonkuyarlikni vujudga keltiradi.</w:t>
      </w:r>
      <w:proofErr w:type="gramEnd"/>
      <w:r w:rsidRPr="00925693">
        <w:rPr>
          <w:rFonts w:ascii="Times New Roman" w:hAnsi="Times New Roman" w:cs="Times New Roman"/>
          <w:sz w:val="28"/>
          <w:szCs w:val="28"/>
          <w:lang w:val="en-US"/>
        </w:rPr>
        <w:t xml:space="preserve"> Bolaning bu holatida unga tanish mazmun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quvonch-idrok asosida emotsiyalarning paydo bo’lishidir. </w:t>
      </w:r>
      <w:proofErr w:type="gramStart"/>
      <w:r w:rsidRPr="00925693">
        <w:rPr>
          <w:rFonts w:ascii="Times New Roman" w:hAnsi="Times New Roman" w:cs="Times New Roman"/>
          <w:sz w:val="28"/>
          <w:szCs w:val="28"/>
          <w:lang w:val="en-US"/>
        </w:rPr>
        <w:t>Bolalarda asarni tushunib qabul qilish qobiliyatini tarbiyalash zarur.</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Musiqani idrok etish ilk bolalardan shakllanadi.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To’plangan emotsional musiqaviy taasurotlar qo’shiq aytishga, muzika asboblarini chalishga, badiiy xalq qo’shiqlaini aytishga olib keladi.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Hissiyot, eshitish, idrokning rivojlanish asosida bolalarda musiqaviy taasurotlar to’plana boshlaydi.</w:t>
      </w:r>
      <w:proofErr w:type="gramEnd"/>
      <w:r w:rsidRPr="00925693">
        <w:rPr>
          <w:rFonts w:ascii="Times New Roman" w:hAnsi="Times New Roman" w:cs="Times New Roman"/>
          <w:sz w:val="28"/>
          <w:szCs w:val="28"/>
          <w:lang w:val="en-US"/>
        </w:rPr>
        <w:t xml:space="preserve"> 7 yoshli bola musiqaning mazmuniga qarab qayg’uradi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fikr yuritadi. </w:t>
      </w:r>
      <w:proofErr w:type="gramStart"/>
      <w:r w:rsidRPr="00925693">
        <w:rPr>
          <w:rFonts w:ascii="Times New Roman" w:hAnsi="Times New Roman" w:cs="Times New Roman"/>
          <w:sz w:val="28"/>
          <w:szCs w:val="28"/>
          <w:lang w:val="en-US"/>
        </w:rPr>
        <w:t>Biz bola oldiga musiqani idrok etishninng payida bo’lishi vazifasini qo’yamiz.</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Keyin esa tashqi ta’sir etish orqali musiqaviy taasurotlarni yig’indisi vazifasini.</w:t>
      </w:r>
      <w:proofErr w:type="gramEnd"/>
      <w:r w:rsidRPr="00925693">
        <w:rPr>
          <w:rFonts w:ascii="Times New Roman" w:hAnsi="Times New Roman" w:cs="Times New Roman"/>
          <w:sz w:val="28"/>
          <w:szCs w:val="28"/>
          <w:lang w:val="en-US"/>
        </w:rPr>
        <w:t xml:space="preserve"> Estetik idrok - bu 2 asosiy komponentlar yishndisidir: emotsionallik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tushunarlilik. Lekin bunga </w:t>
      </w:r>
      <w:proofErr w:type="gramStart"/>
      <w:r w:rsidRPr="00925693">
        <w:rPr>
          <w:rFonts w:ascii="Times New Roman" w:hAnsi="Times New Roman" w:cs="Times New Roman"/>
          <w:sz w:val="28"/>
          <w:szCs w:val="28"/>
          <w:lang w:val="en-US"/>
        </w:rPr>
        <w:t>yana</w:t>
      </w:r>
      <w:proofErr w:type="gramEnd"/>
      <w:r w:rsidRPr="00925693">
        <w:rPr>
          <w:rFonts w:ascii="Times New Roman" w:hAnsi="Times New Roman" w:cs="Times New Roman"/>
          <w:sz w:val="28"/>
          <w:szCs w:val="28"/>
          <w:lang w:val="en-US"/>
        </w:rPr>
        <w:t xml:space="preserve"> xayol va harakat momenti - ritm ham qo’shiladi. Keyin maktabgacha yoshdagi bolalar tanish musiqani biladilar, marsh, plyaska, alla musiqalarni ajratadi-lar, musiqaning sokin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quvnoq xarakterini ajratadilar, lekin uni yosh xususiyatlari kuchiga ko’ra so’z orqali ifodalay olmaydilar. 4-5 yoshda bolalar obrazlarni detallashtiradilar, musiqaning kontrast xarakterlarini qisman ajratadilar, musiqa asarlarining </w:t>
      </w:r>
      <w:r w:rsidRPr="00925693">
        <w:rPr>
          <w:rFonts w:ascii="Times New Roman" w:hAnsi="Times New Roman" w:cs="Times New Roman"/>
          <w:sz w:val="28"/>
          <w:szCs w:val="28"/>
          <w:lang w:val="en-US"/>
        </w:rPr>
        <w:lastRenderedPageBreak/>
        <w:t xml:space="preserve">ifodaliligi forma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vositalarini tushunadilar. Pedagogning savsli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talabiga so’z orqali javob qaytaradilar. 6-7 yoshli bolalar quyidagi terminlar orqali: kirish, kuplet, birga aytish bo’lim. </w:t>
      </w:r>
      <w:proofErr w:type="gramStart"/>
      <w:r w:rsidRPr="00925693">
        <w:rPr>
          <w:rFonts w:ascii="Times New Roman" w:hAnsi="Times New Roman" w:cs="Times New Roman"/>
          <w:sz w:val="28"/>
          <w:szCs w:val="28"/>
          <w:lang w:val="en-US"/>
        </w:rPr>
        <w:t>temp</w:t>
      </w:r>
      <w:proofErr w:type="gramEnd"/>
      <w:r w:rsidRPr="00925693">
        <w:rPr>
          <w:rFonts w:ascii="Times New Roman" w:hAnsi="Times New Roman" w:cs="Times New Roman"/>
          <w:sz w:val="28"/>
          <w:szCs w:val="28"/>
          <w:lang w:val="en-US"/>
        </w:rPr>
        <w:t xml:space="preserve"> va boshqalar, differentsiyalashtirishlari va umumlashtirishlari mumkin. Ular musiqa asarlarining ifodaliligi xarakter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vositalarini tushunadilar va o’yin obrazlariga qarashadi. Shunday qilib musiqa idrokini tarbiyalash quyidagicha boradi: 1. Musiqa materialini ajratib olish. 2. Tarbiya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ta’lim metodlarini sistemalashtirish. 3. Ishning turli bosqichlaridan foydalanish. 4. Musiqa asarlarining turli-tuman tematiklaridan foydalanish (ijtimoiy, tabiat, mehnat, bolalar turmushi, ertaklar). 5. Musiqa asarining obrazlar soni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formasiga qarab asta-sekin murakkablashib borishi. </w:t>
      </w:r>
      <w:proofErr w:type="gramStart"/>
      <w:r w:rsidRPr="00925693">
        <w:rPr>
          <w:rFonts w:ascii="Times New Roman" w:hAnsi="Times New Roman" w:cs="Times New Roman"/>
          <w:sz w:val="28"/>
          <w:szCs w:val="28"/>
          <w:lang w:val="en-US"/>
        </w:rPr>
        <w:t>Musiqani emotsional uchun uning tovush materialini qabul qilishni bilish zarur, uni eshitish, ifferentsiyalashni bilish kerak.</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Bu malaka bolalar bilan musiqa asarlarini (oddiylarini) analiz qilish, ular diqqatini musiqa ifodaliliga vositalariga qaratish yo’li bilan rivojlantiriladi.</w:t>
      </w:r>
      <w:proofErr w:type="gramEnd"/>
      <w:r w:rsidRPr="00925693">
        <w:rPr>
          <w:rFonts w:ascii="Times New Roman" w:hAnsi="Times New Roman" w:cs="Times New Roman"/>
          <w:sz w:val="28"/>
          <w:szCs w:val="28"/>
          <w:lang w:val="en-US"/>
        </w:rPr>
        <w:t xml:space="preserve"> Musiqa asarlarini analiz qilish orqali bola musiqani o’ziga xos tilini ajrata boshladi -musiqaning xarakteridagi dunyodagi obrazlar bilan bog’liqlik ular emotsional kayfiyatini (lirika, bardamlik, tantanavorlik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boshqalar). Pedagog bolalarda aktiv faoliyatni vujudga keltirish uchun obrazli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she’riy so’z orqali ashula, uyin, eshitish uchun pesa syujetini yoritadi, bolada paydo bo’ladigan hayolni qo’zg’aydi, obrazlarni chaqiradi, uni syujet asosida fikrlash harakatix VI musiqa asarini programmasiga jalb qiladi. </w:t>
      </w:r>
      <w:proofErr w:type="gramStart"/>
      <w:r w:rsidRPr="00925693">
        <w:rPr>
          <w:rFonts w:ascii="Times New Roman" w:hAnsi="Times New Roman" w:cs="Times New Roman"/>
          <w:sz w:val="28"/>
          <w:szCs w:val="28"/>
          <w:lang w:val="en-US"/>
        </w:rPr>
        <w:t>Shunday yunalishdan keyin musiqani idrok etish bolada emotsional tushunarli bo’ladi.</w:t>
      </w:r>
      <w:proofErr w:type="gramEnd"/>
      <w:r w:rsidRPr="00925693">
        <w:rPr>
          <w:rFonts w:ascii="Times New Roman" w:hAnsi="Times New Roman" w:cs="Times New Roman"/>
          <w:sz w:val="28"/>
          <w:szCs w:val="28"/>
          <w:lang w:val="en-US"/>
        </w:rPr>
        <w:t xml:space="preserve"> So’z orqali natijani ifodalash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asarga baho berish tarbiyachining mohir rahbarligi ostida asta-sekin badiiy-musiqaviy didni paydo qiladi. Shunday kilib, badiiy-musiqaviy did quyidagi jarayonda shakillanadi: 1. Musiqa asarini to’laligicha idrok etish. 2. Uning ma’nosini tushunib olish. 3. Agar o’rinli bo’lsa, bajarish. Amaliyotda u namoyon bo’ladi: 1. Agar bahosida. 2. Badiiy talablarga javob beradigan asarlarni qabul qilishga intilish. 3. Asar tanlashda idrokda badiiylikni boshdan kechirish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asarlarni ijro etish. Vazifa: Musiqaviy deganda nimani tushunasiz? </w:t>
      </w:r>
      <w:proofErr w:type="gramStart"/>
      <w:r w:rsidRPr="00925693">
        <w:rPr>
          <w:rFonts w:ascii="Times New Roman" w:hAnsi="Times New Roman" w:cs="Times New Roman"/>
          <w:sz w:val="28"/>
          <w:szCs w:val="28"/>
          <w:lang w:val="en-US"/>
        </w:rPr>
        <w:t>Emotsional hissiyot nima?</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Bolalarni pedagogik aktiv faoliyatini vujudga keltirish uchun nimalar orqali qiziqtiradi?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Qanday badiiy asarlarni bilasiz?</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lastRenderedPageBreak/>
        <w:t>Bolaning musiqaviyligi uning aktiv musiqaviy faoliyati orqali tarbiyalanadi.</w:t>
      </w:r>
      <w:proofErr w:type="gramEnd"/>
      <w:r w:rsidRPr="00925693">
        <w:rPr>
          <w:rFonts w:ascii="Times New Roman" w:hAnsi="Times New Roman" w:cs="Times New Roman"/>
          <w:sz w:val="28"/>
          <w:szCs w:val="28"/>
          <w:lang w:val="en-US"/>
        </w:rPr>
        <w:t xml:space="preserve"> Pedagog mashg’ulotlarda bolalar diqqatini tashkil etish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yo’naltirish orqali qabul qilingan narsalar haqida o’ylash, qiziqish, taqqoslash, qiziqish uyyutishga yordam beradi. </w:t>
      </w:r>
      <w:proofErr w:type="gramStart"/>
      <w:r w:rsidRPr="00925693">
        <w:rPr>
          <w:rFonts w:ascii="Times New Roman" w:hAnsi="Times New Roman" w:cs="Times New Roman"/>
          <w:sz w:val="28"/>
          <w:szCs w:val="28"/>
          <w:lang w:val="en-US"/>
        </w:rPr>
        <w:t>Bolalarda musiqa mazmuniga tushunarli munosabatda bo’lish paydo bo’ladi, musiqani tinglashga ishtiyoq -tug’iladi.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Musiqaviy asarlarni tinglash bolalar yshtirokisiz bo’lmasligi kerak.</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Musiqa orqali beriladigan kayfiyat ularda javob kaygusini uyyutish kerak.</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Emotsional jonkuyarlikni tarbiyalash yo’llari tulicha.</w:t>
      </w:r>
      <w:proofErr w:type="gramEnd"/>
      <w:r w:rsidRPr="00925693">
        <w:rPr>
          <w:rFonts w:ascii="Times New Roman" w:hAnsi="Times New Roman" w:cs="Times New Roman"/>
          <w:sz w:val="28"/>
          <w:szCs w:val="28"/>
          <w:lang w:val="en-US"/>
        </w:rPr>
        <w:t xml:space="preserve"> Mohir metodik usullar orqali bolalarni musiqa asarlarinish bajarilishiga jalb qilish mumkin: ashula aytish, raqs, o’yinlarga. </w:t>
      </w:r>
      <w:proofErr w:type="gramStart"/>
      <w:r w:rsidRPr="00925693">
        <w:rPr>
          <w:rFonts w:ascii="Times New Roman" w:hAnsi="Times New Roman" w:cs="Times New Roman"/>
          <w:sz w:val="28"/>
          <w:szCs w:val="28"/>
          <w:lang w:val="en-US"/>
        </w:rPr>
        <w:t>Emotsional jonkuyarlik bo’yicha avvalgi tajriba bilan chambarchas 6og’liq.</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Bola qanchalik tanish musiqa asarini tinglasa, shunchalik u musiqaviy faoliyatda aktiv hamda maqsadga qaralgan hamda ishtirok etadi.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Suhbat musiqaga yanada ongliroq munosabatda bo’lishga yordam beradi.</w:t>
      </w:r>
      <w:proofErr w:type="gramEnd"/>
      <w:r w:rsidRPr="00925693">
        <w:rPr>
          <w:rFonts w:ascii="Times New Roman" w:hAnsi="Times New Roman" w:cs="Times New Roman"/>
          <w:sz w:val="28"/>
          <w:szCs w:val="28"/>
          <w:lang w:val="en-US"/>
        </w:rPr>
        <w:t xml:space="preserve"> Uyinchoqlar, rasmlar she’riy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obrazli so’zlar qo’llanishi musiqa orqali kuzg’atilgan kuy ogohlikni chuqurlashtiradi va shu asosda musiqani yanada nozik tiyaglash ortadi. O’z navbatida ular bolaning aktiv faoliyatini hisoblagan qushiq aytish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harakatlarida mustahkamlashadi. </w:t>
      </w:r>
      <w:proofErr w:type="gramStart"/>
      <w:r w:rsidRPr="00925693">
        <w:rPr>
          <w:rFonts w:ascii="Times New Roman" w:hAnsi="Times New Roman" w:cs="Times New Roman"/>
          <w:sz w:val="28"/>
          <w:szCs w:val="28"/>
          <w:lang w:val="en-US"/>
        </w:rPr>
        <w:t>Bolani musiqaviy asarlarni idrok etish tug’risidagi masalaga to’xtaymiz.</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Idrok san’ati o’zidan kiyin dsixologik faoliyatni namoyon qiladi.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qaysiki</w:t>
      </w:r>
      <w:proofErr w:type="gramEnd"/>
      <w:r w:rsidRPr="00925693">
        <w:rPr>
          <w:rFonts w:ascii="Times New Roman" w:hAnsi="Times New Roman" w:cs="Times New Roman"/>
          <w:sz w:val="28"/>
          <w:szCs w:val="28"/>
          <w:lang w:val="en-US"/>
        </w:rPr>
        <w:t xml:space="preserve">, intelektual, bilish, emotsional momentlarni birlapggiradi. </w:t>
      </w:r>
      <w:proofErr w:type="gramStart"/>
      <w:r w:rsidRPr="00925693">
        <w:rPr>
          <w:rFonts w:ascii="Times New Roman" w:hAnsi="Times New Roman" w:cs="Times New Roman"/>
          <w:sz w:val="28"/>
          <w:szCs w:val="28"/>
          <w:lang w:val="en-US"/>
        </w:rPr>
        <w:t>Musiqa san’ati asarlarini tushunish masalasi o’zidan o’zi kelib chiqishi mumkin emas.</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Uni o’rgatish kerak.</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Musiqa asarlarini idrok etish hissietidan boshlayaadi.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Musiqa asarlarini idrok etish emotsional jonkuyarlikni vujudga keltiradi.</w:t>
      </w:r>
      <w:proofErr w:type="gramEnd"/>
      <w:r w:rsidRPr="00925693">
        <w:rPr>
          <w:rFonts w:ascii="Times New Roman" w:hAnsi="Times New Roman" w:cs="Times New Roman"/>
          <w:sz w:val="28"/>
          <w:szCs w:val="28"/>
          <w:lang w:val="en-US"/>
        </w:rPr>
        <w:t xml:space="preserve"> Bolaning bu holatida unga tanish mazmun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quvonch-idrok asosida emotsiyalarning paydo bo’lishidir. </w:t>
      </w:r>
      <w:proofErr w:type="gramStart"/>
      <w:r w:rsidRPr="00925693">
        <w:rPr>
          <w:rFonts w:ascii="Times New Roman" w:hAnsi="Times New Roman" w:cs="Times New Roman"/>
          <w:sz w:val="28"/>
          <w:szCs w:val="28"/>
          <w:lang w:val="en-US"/>
        </w:rPr>
        <w:t>Bolalarda asarni tushunib qabul qilish qobiliyatini tarbiyalash zarur.</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Musiqani idrok etish ilk bolalardan shakllanadi.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To’plangan emotsional musiqaviy taasurotlar qo’shiq aytishga, muzika asboblarini chalishga, badiiy xalh qo’shiqlarini aytishga olib keladi.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Hissiyog, eshitish, idrokning rivojlanish asosida bolalarda musiqaviy taasurotlar to’plana bshlaydi.</w:t>
      </w:r>
      <w:proofErr w:type="gramEnd"/>
      <w:r w:rsidRPr="00925693">
        <w:rPr>
          <w:rFonts w:ascii="Times New Roman" w:hAnsi="Times New Roman" w:cs="Times New Roman"/>
          <w:sz w:val="28"/>
          <w:szCs w:val="28"/>
          <w:lang w:val="en-US"/>
        </w:rPr>
        <w:t xml:space="preserve"> 7 yoshli bola musiqaning mazmuniga qarab qayg’uradi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fikr yuritadi. </w:t>
      </w:r>
      <w:proofErr w:type="gramStart"/>
      <w:r w:rsidRPr="00925693">
        <w:rPr>
          <w:rFonts w:ascii="Times New Roman" w:hAnsi="Times New Roman" w:cs="Times New Roman"/>
          <w:sz w:val="28"/>
          <w:szCs w:val="28"/>
          <w:lang w:val="en-US"/>
        </w:rPr>
        <w:t>Biz bola oldiga musikani idrok etishning payida bo’lishi vazifasini quramiz.</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Keyin esa tashqi ta’sir etish orqali musiqaviy taasurotlarni yshindisi vazifasini.</w:t>
      </w:r>
      <w:proofErr w:type="gramEnd"/>
      <w:r w:rsidRPr="00925693">
        <w:rPr>
          <w:rFonts w:ascii="Times New Roman" w:hAnsi="Times New Roman" w:cs="Times New Roman"/>
          <w:sz w:val="28"/>
          <w:szCs w:val="28"/>
          <w:lang w:val="en-US"/>
        </w:rPr>
        <w:t xml:space="preserve"> Estetik idrok - </w:t>
      </w:r>
      <w:r w:rsidRPr="00925693">
        <w:rPr>
          <w:rFonts w:ascii="Times New Roman" w:hAnsi="Times New Roman" w:cs="Times New Roman"/>
          <w:sz w:val="28"/>
          <w:szCs w:val="28"/>
          <w:lang w:val="en-US"/>
        </w:rPr>
        <w:lastRenderedPageBreak/>
        <w:t xml:space="preserve">bu 2 asosiy komponentlar yishndisidir: emotsionallik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tushunarlilik. Lekin bunga </w:t>
      </w:r>
      <w:proofErr w:type="gramStart"/>
      <w:r w:rsidRPr="00925693">
        <w:rPr>
          <w:rFonts w:ascii="Times New Roman" w:hAnsi="Times New Roman" w:cs="Times New Roman"/>
          <w:sz w:val="28"/>
          <w:szCs w:val="28"/>
          <w:lang w:val="en-US"/>
        </w:rPr>
        <w:t>yana</w:t>
      </w:r>
      <w:proofErr w:type="gramEnd"/>
      <w:r w:rsidRPr="00925693">
        <w:rPr>
          <w:rFonts w:ascii="Times New Roman" w:hAnsi="Times New Roman" w:cs="Times New Roman"/>
          <w:sz w:val="28"/>
          <w:szCs w:val="28"/>
          <w:lang w:val="en-US"/>
        </w:rPr>
        <w:t xml:space="preserve"> xayol va harakat momenti - ritm ham qo’shiladi. Keyin maktabgacha yoshdagi bolalar tanish musiqani biladilar, marsh, ilyaska, alla musiqalarii ajratadilar, musiqaning sokin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quvnoq xarakterini ajratadilar, lekin uni yosh xususiyatlari kuchiga ko’ra so’z orqali ifodalay olmaydilar. 4-5 yoshda bolalar obrazlarni detallashtiradilar, musiqaning kontrast xarakterlarini qisman ajratadilar, musiqa asarlarining ifodaliligi forma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vositalarini tushunadilar. Pedagogning savoli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talabiga so’z orqali javob qaytaradilar. 6-7 yoshli bolalar quyidagi terminlar orqali; kirish, kuplet, birga aytish bo’liad, temp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boshqalar, differentsiyalashtirishlari va umumlashtirishlari mumkin. Ular musiqa asarlarining ifodaliligi xarakter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vositalarini tushunadilar va o’yin obrazlarig’a qarashadi. Shunday qilib musiqa idrokini tarbiyalash quyidagicha boradi: 1. Musiqa materialini ajratib olish. 2. Tarbiya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ta’lim metodlarini sistemalashti-rish. 3. Ishning turli bosqichlaridan foydalanish. 4. Musiqa asarlarining turli-tuman tematiklaridan foydalanish (ijtimoiy, tabiat, mehnat, bolalar turmushi, ertaklar). 5. Musiqa asarining obrazlar soni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formasiga qarab asta-sekin murakkablashib borishi. </w:t>
      </w:r>
      <w:proofErr w:type="gramStart"/>
      <w:r w:rsidRPr="00925693">
        <w:rPr>
          <w:rFonts w:ascii="Times New Roman" w:hAnsi="Times New Roman" w:cs="Times New Roman"/>
          <w:sz w:val="28"/>
          <w:szCs w:val="28"/>
          <w:lang w:val="en-US"/>
        </w:rPr>
        <w:t>Musiqani emotsional uchun uning tovush materialini qabul qilishni bilish zarur, uni eshitish, differentsiyalashni bilish kerak.</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Bu malaka bolalar bilan musiqa asarlarini (oddiylarini) analiz qilish, ular diqqatini musiqa ifodaliligi vositalariga qaratish yo’li bilan rivojlantiriladi.</w:t>
      </w:r>
      <w:proofErr w:type="gramEnd"/>
      <w:r w:rsidRPr="00925693">
        <w:rPr>
          <w:rFonts w:ascii="Times New Roman" w:hAnsi="Times New Roman" w:cs="Times New Roman"/>
          <w:sz w:val="28"/>
          <w:szCs w:val="28"/>
          <w:lang w:val="en-US"/>
        </w:rPr>
        <w:t xml:space="preserve"> Musiqa asarlarini analiz qilish orqali bola musiqani o’ziga xos tilini ajrata boshlaydi -musiqaning xarakteridagi dunyodagi obrazlar bilan bsnliqliq ular emrtsional kayfiyatini (lirika, bardamlik, tantanavorlik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boshqalar). Pedagog bolalarda aktiv faoliyatni vujudga keltirish uchun obrazli va she’riy so’z orqali ashula, o’yin, eshitish uchun pesa syujetini yoritadi, bolada paydo bo’ladigan xayolni qo’z</w:t>
      </w:r>
      <w:proofErr w:type="gramStart"/>
      <w:r w:rsidRPr="00925693">
        <w:rPr>
          <w:rFonts w:ascii="Times New Roman" w:hAnsi="Times New Roman" w:cs="Times New Roman"/>
          <w:sz w:val="28"/>
          <w:szCs w:val="28"/>
          <w:lang w:val="en-US"/>
        </w:rPr>
        <w:t>!aydi</w:t>
      </w:r>
      <w:proofErr w:type="gramEnd"/>
      <w:r w:rsidRPr="00925693">
        <w:rPr>
          <w:rFonts w:ascii="Times New Roman" w:hAnsi="Times New Roman" w:cs="Times New Roman"/>
          <w:sz w:val="28"/>
          <w:szCs w:val="28"/>
          <w:lang w:val="en-US"/>
        </w:rPr>
        <w:t xml:space="preserve">, obrazlarni chaqiradi, uni syujet asosida fikrlash harakatiga musiqa asarini programmasiga jalb qiladi. </w:t>
      </w:r>
      <w:proofErr w:type="gramStart"/>
      <w:r w:rsidRPr="00925693">
        <w:rPr>
          <w:rFonts w:ascii="Times New Roman" w:hAnsi="Times New Roman" w:cs="Times New Roman"/>
          <w:sz w:val="28"/>
          <w:szCs w:val="28"/>
          <w:lang w:val="en-US"/>
        </w:rPr>
        <w:t>Shunday yunalishdan keyin musiqani idrok etish bolada emotsional tushunarli bo’ladi.</w:t>
      </w:r>
      <w:proofErr w:type="gramEnd"/>
      <w:r w:rsidRPr="00925693">
        <w:rPr>
          <w:rFonts w:ascii="Times New Roman" w:hAnsi="Times New Roman" w:cs="Times New Roman"/>
          <w:sz w:val="28"/>
          <w:szCs w:val="28"/>
          <w:lang w:val="en-US"/>
        </w:rPr>
        <w:t xml:space="preserve"> So’z orqali natijani ifodalash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asarga baho berish tarbiyachining mohir rahbarligi ostida asta-sekin badiiy-musiqaviy didni paydo qiladi. Shunday kilib, badiiy-musiqaviy did quyidagi jarayonda shakillanadi: 1. Musiqa asarini to’laligicha idrok etish. 2. </w:t>
      </w:r>
      <w:r w:rsidRPr="00925693">
        <w:rPr>
          <w:rFonts w:ascii="Times New Roman" w:hAnsi="Times New Roman" w:cs="Times New Roman"/>
          <w:sz w:val="28"/>
          <w:szCs w:val="28"/>
          <w:lang w:val="en-US"/>
        </w:rPr>
        <w:lastRenderedPageBreak/>
        <w:t xml:space="preserve">Uning ma’nosini tushunib olish 3. </w:t>
      </w:r>
      <w:proofErr w:type="gramStart"/>
      <w:r w:rsidRPr="00925693">
        <w:rPr>
          <w:rFonts w:ascii="Times New Roman" w:hAnsi="Times New Roman" w:cs="Times New Roman"/>
          <w:sz w:val="28"/>
          <w:szCs w:val="28"/>
          <w:lang w:val="en-US"/>
        </w:rPr>
        <w:t>Agar o’rinli bo’lsa, bajarish.</w:t>
      </w:r>
      <w:proofErr w:type="gramEnd"/>
      <w:r w:rsidRPr="00925693">
        <w:rPr>
          <w:rFonts w:ascii="Times New Roman" w:hAnsi="Times New Roman" w:cs="Times New Roman"/>
          <w:sz w:val="28"/>
          <w:szCs w:val="28"/>
          <w:lang w:val="en-US"/>
        </w:rPr>
        <w:t xml:space="preserve"> Amaliyotda u namoyon bo’ladi: 1. Agar bahosida. 2. Badiiy talablarga javob beradigan asarlarni qabul qilishga intilish. 3. Asar tanlashda idrokda badiiylikni boshdan kechirish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asarlarni ijro etish. Vazifa: Musiqaviy deganda nimani tushunasiz? </w:t>
      </w:r>
      <w:proofErr w:type="gramStart"/>
      <w:r w:rsidRPr="00925693">
        <w:rPr>
          <w:rFonts w:ascii="Times New Roman" w:hAnsi="Times New Roman" w:cs="Times New Roman"/>
          <w:sz w:val="28"/>
          <w:szCs w:val="28"/>
          <w:lang w:val="en-US"/>
        </w:rPr>
        <w:t>Emotsional hissiyot nima?</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Bolalarni pedagogik aktiv faoliyatini vujudga keltirish uchun nimalar orqali qiziqtiradi?</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Qanday badiiy asarlarni bilasiz?</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4.Bolalarni</w:t>
      </w:r>
      <w:proofErr w:type="gramEnd"/>
      <w:r w:rsidRPr="00925693">
        <w:rPr>
          <w:rFonts w:ascii="Times New Roman" w:hAnsi="Times New Roman" w:cs="Times New Roman"/>
          <w:sz w:val="28"/>
          <w:szCs w:val="28"/>
          <w:lang w:val="en-US"/>
        </w:rPr>
        <w:t xml:space="preserve"> ashula aytish, musiqa tinglash va musiqaviy-ritmik xarakatlarni o’rgatish. </w:t>
      </w:r>
      <w:proofErr w:type="gramStart"/>
      <w:r w:rsidRPr="00925693">
        <w:rPr>
          <w:rFonts w:ascii="Times New Roman" w:hAnsi="Times New Roman" w:cs="Times New Roman"/>
          <w:sz w:val="28"/>
          <w:szCs w:val="28"/>
          <w:lang w:val="en-US"/>
        </w:rPr>
        <w:t>KICHIK YOSH (3 - 4 yosh) Musiqa tinglash: Bolalarda kichik musiqiy asarni tinglash ko’nikmasini pado qilish.</w:t>
      </w:r>
      <w:proofErr w:type="gramEnd"/>
      <w:r w:rsidRPr="00925693">
        <w:rPr>
          <w:rFonts w:ascii="Times New Roman" w:hAnsi="Times New Roman" w:cs="Times New Roman"/>
          <w:sz w:val="28"/>
          <w:szCs w:val="28"/>
          <w:lang w:val="en-US"/>
        </w:rPr>
        <w:t xml:space="preserve"> Marsh, qo’shiq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raqs janrlari haqida ilk tasavvur paydo qilish va ularni farqlash. Musiqani mazmunan tushunishga o’rgatish: Musiqiy-ritmik harakatlarni bajarish: To’p bo’lib yengil yurish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yugurishdan sekinasta har tarafga, to’g’riga, erkin-sochma, doira bo’ylab yengil yurish va yugurishga o’rgatish. Bolalarni 3-4 sodda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oddiy harakatlardan iborat raqslarni to’p bo’lib raqs tushishdan juftlikda, sochma tarzda, shundan so’ng doiradagi raqslar ijro etishga o’rgatish. Raqs harakatlaridan «Koptokni yuqoriga ot», «arqonni tort», «tokcha», «ko’zguga qara», «xo’rozcha», «maysani sila» bilan tanishtirish va ularni musiqaga mos bajarish. Kuylash: Cholg’u asbobi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kattalarga jo’r bo’lib kuylash. </w:t>
      </w:r>
      <w:proofErr w:type="gramStart"/>
      <w:r w:rsidRPr="00925693">
        <w:rPr>
          <w:rFonts w:ascii="Times New Roman" w:hAnsi="Times New Roman" w:cs="Times New Roman"/>
          <w:sz w:val="28"/>
          <w:szCs w:val="28"/>
          <w:lang w:val="en-US"/>
        </w:rPr>
        <w:t>Tabiiy ovozda zo’riqmasdan kuylash malakalarini shakllantirish.</w:t>
      </w:r>
      <w:proofErr w:type="gramEnd"/>
      <w:r w:rsidRPr="00925693">
        <w:rPr>
          <w:rFonts w:ascii="Times New Roman" w:hAnsi="Times New Roman" w:cs="Times New Roman"/>
          <w:sz w:val="28"/>
          <w:szCs w:val="28"/>
          <w:lang w:val="en-US"/>
        </w:rPr>
        <w:t xml:space="preserve"> Kuylash vaqtida to’g’ri nafas olishga, avval «gulni hidlab», so’ng kuylay boshlashga, o’tirgan yoki turgan holatda </w:t>
      </w:r>
      <w:proofErr w:type="gramStart"/>
      <w:r w:rsidRPr="00925693">
        <w:rPr>
          <w:rFonts w:ascii="Times New Roman" w:hAnsi="Times New Roman" w:cs="Times New Roman"/>
          <w:sz w:val="28"/>
          <w:szCs w:val="28"/>
          <w:lang w:val="en-US"/>
        </w:rPr>
        <w:t>to’g’ri</w:t>
      </w:r>
      <w:proofErr w:type="gramEnd"/>
      <w:r w:rsidRPr="00925693">
        <w:rPr>
          <w:rFonts w:ascii="Times New Roman" w:hAnsi="Times New Roman" w:cs="Times New Roman"/>
          <w:sz w:val="28"/>
          <w:szCs w:val="28"/>
          <w:lang w:val="en-US"/>
        </w:rPr>
        <w:t xml:space="preserve"> kuylashga o’rgatish. </w:t>
      </w:r>
      <w:proofErr w:type="gramStart"/>
      <w:r w:rsidRPr="00925693">
        <w:rPr>
          <w:rFonts w:ascii="Times New Roman" w:hAnsi="Times New Roman" w:cs="Times New Roman"/>
          <w:sz w:val="28"/>
          <w:szCs w:val="28"/>
          <w:lang w:val="en-US"/>
        </w:rPr>
        <w:t>Qo’shiq mazmunini tushunib kuylash bilan bir vaqtda harakatlar bajarishga o’rgatish.</w:t>
      </w:r>
      <w:proofErr w:type="gramEnd"/>
      <w:r w:rsidRPr="00925693">
        <w:rPr>
          <w:rFonts w:ascii="Times New Roman" w:hAnsi="Times New Roman" w:cs="Times New Roman"/>
          <w:sz w:val="28"/>
          <w:szCs w:val="28"/>
          <w:lang w:val="en-US"/>
        </w:rPr>
        <w:t xml:space="preserve"> Bolalar cholg’ularida chalishga o’rgatish: Bolalar cholg’ulari haqidagi bilimlarni mustahkamlash, karnay, surnay, nog’ora bilan tanishtirish. </w:t>
      </w:r>
      <w:proofErr w:type="gramStart"/>
      <w:r w:rsidRPr="00925693">
        <w:rPr>
          <w:rFonts w:ascii="Times New Roman" w:hAnsi="Times New Roman" w:cs="Times New Roman"/>
          <w:sz w:val="28"/>
          <w:szCs w:val="28"/>
          <w:lang w:val="en-US"/>
        </w:rPr>
        <w:t>Metallofon, uchburchak, bolg’achada chalish usullarini o’rgatish.</w:t>
      </w:r>
      <w:proofErr w:type="gramEnd"/>
      <w:r w:rsidRPr="00925693">
        <w:rPr>
          <w:rFonts w:ascii="Times New Roman" w:hAnsi="Times New Roman" w:cs="Times New Roman"/>
          <w:sz w:val="28"/>
          <w:szCs w:val="28"/>
          <w:lang w:val="en-US"/>
        </w:rPr>
        <w:t xml:space="preserve"> </w:t>
      </w:r>
      <w:proofErr w:type="gramStart"/>
      <w:r w:rsidRPr="00925693">
        <w:rPr>
          <w:rFonts w:ascii="Times New Roman" w:hAnsi="Times New Roman" w:cs="Times New Roman"/>
          <w:sz w:val="28"/>
          <w:szCs w:val="28"/>
          <w:lang w:val="en-US"/>
        </w:rPr>
        <w:t>Ularni tovushidan farqlay olish.</w:t>
      </w:r>
      <w:proofErr w:type="gramEnd"/>
      <w:r w:rsidRPr="00925693">
        <w:rPr>
          <w:rFonts w:ascii="Times New Roman" w:hAnsi="Times New Roman" w:cs="Times New Roman"/>
          <w:sz w:val="28"/>
          <w:szCs w:val="28"/>
          <w:lang w:val="en-US"/>
        </w:rPr>
        <w:t xml:space="preserve"> Qo’shiq, raqs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o’yinlarda cholg’ularni jo’r qilish. O’yin: Musiqiy faoliyatlarda olingan bilimlarni o’yinlarda namoyon bo’lishiga erishish. Doira jo’rligida «Chumchuqlar va mushuk», «Ayiqchalar raqsi», xalq o’yinlaridan «Chorichambar», «Chapak chalish», «Qaldirg’och» kabilarni o’ynash. </w:t>
      </w:r>
      <w:proofErr w:type="gramStart"/>
      <w:r w:rsidRPr="00925693">
        <w:rPr>
          <w:rFonts w:ascii="Times New Roman" w:hAnsi="Times New Roman" w:cs="Times New Roman"/>
          <w:sz w:val="28"/>
          <w:szCs w:val="28"/>
          <w:lang w:val="en-US"/>
        </w:rPr>
        <w:t>Bolalarga tushunarli, qiziqarli bo’lgan voqeaband o’yinlarni tashkil qilish.</w:t>
      </w:r>
      <w:proofErr w:type="gramEnd"/>
      <w:r w:rsidRPr="00925693">
        <w:rPr>
          <w:rFonts w:ascii="Times New Roman" w:hAnsi="Times New Roman" w:cs="Times New Roman"/>
          <w:sz w:val="28"/>
          <w:szCs w:val="28"/>
          <w:lang w:val="en-US"/>
        </w:rPr>
        <w:t xml:space="preserve"> O’yinda musiqaga mos harakatlanish, nutq, tasavvur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tafakkurni rivojlantirish, bolalar cholg’ulari, </w:t>
      </w:r>
      <w:r w:rsidRPr="00925693">
        <w:rPr>
          <w:rFonts w:ascii="Times New Roman" w:hAnsi="Times New Roman" w:cs="Times New Roman"/>
          <w:sz w:val="28"/>
          <w:szCs w:val="28"/>
          <w:lang w:val="en-US"/>
        </w:rPr>
        <w:lastRenderedPageBreak/>
        <w:t xml:space="preserve">o’yinchoq va qo’g’irchoqlardan foydalanish. Bolalarning mashg’ulotlardan olgan bilimlarini rivojlantirish va mustahkamlash maqsadida «Kuyini top», «Do’stingni ovozidan tanib ol», «Xaltachada nima bor», «Qaysi cholg’u yashiringan», «Qush va qushchalar», «O’rmonda» kabi musiqaviy-didaktik o’yinlarni mashg’ulot vaqtida va mustaqil faoliyatlari davomida guruh xonalaridagi musiqa burchaklarida tashkil etish. 4 yoshli bolaning egallash lozim bo’lgan bilim ko’nikma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malakalar -Turli hil mazmun va kayfiyatdagi musiqani tinglash, eslab qolish; -Tinglangan kuylarni tanib olish va ularning bastakori nomini bilish. -Kuy, qo’shiq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raqs haqida tushunchaga ega bo’lish. -Karnay, surnay, nay, nog’ora, doira kabi xalq cholg’u asboblarini tanish </w:t>
      </w:r>
      <w:proofErr w:type="gramStart"/>
      <w:r w:rsidRPr="00925693">
        <w:rPr>
          <w:rFonts w:ascii="Times New Roman" w:hAnsi="Times New Roman" w:cs="Times New Roman"/>
          <w:sz w:val="28"/>
          <w:szCs w:val="28"/>
          <w:lang w:val="en-US"/>
        </w:rPr>
        <w:t>va</w:t>
      </w:r>
      <w:proofErr w:type="gramEnd"/>
      <w:r w:rsidRPr="00925693">
        <w:rPr>
          <w:rFonts w:ascii="Times New Roman" w:hAnsi="Times New Roman" w:cs="Times New Roman"/>
          <w:sz w:val="28"/>
          <w:szCs w:val="28"/>
          <w:lang w:val="en-US"/>
        </w:rPr>
        <w:t xml:space="preserve"> ovozidan farqlash. -Qo’ng’iroqcha, shiqildoqlar, doiracha, buben, metallofon, sunaycha, bolg’acha, uchburchak kabi bolalar cholg’ularida chalish usullarini bilish; -Birgalikda kuylay olish; -Qo’shiq kuylash bilan bir vaqtda harakatlar bajara olish. -Harakatli o’yinlarda faol ishtirok etish. -Turli predmetlar bilan harakatlar bajarishni uddalash. </w:t>
      </w:r>
      <w:proofErr w:type="gramStart"/>
      <w:r w:rsidRPr="00925693">
        <w:rPr>
          <w:rFonts w:ascii="Times New Roman" w:hAnsi="Times New Roman" w:cs="Times New Roman"/>
          <w:sz w:val="28"/>
          <w:szCs w:val="28"/>
          <w:lang w:val="en-US"/>
        </w:rPr>
        <w:t>5.Bolada</w:t>
      </w:r>
      <w:proofErr w:type="gramEnd"/>
      <w:r w:rsidRPr="00925693">
        <w:rPr>
          <w:rFonts w:ascii="Times New Roman" w:hAnsi="Times New Roman" w:cs="Times New Roman"/>
          <w:sz w:val="28"/>
          <w:szCs w:val="28"/>
          <w:lang w:val="en-US"/>
        </w:rPr>
        <w:t xml:space="preserve"> badiiy-ijodiy qobiliyatlarni rivojlantirish. </w:t>
      </w:r>
      <w:r w:rsidRPr="00925693">
        <w:rPr>
          <w:rFonts w:ascii="Times New Roman" w:hAnsi="Times New Roman" w:cs="Times New Roman"/>
          <w:sz w:val="28"/>
          <w:szCs w:val="28"/>
        </w:rPr>
        <w:sym w:font="Symbol" w:char="F06E"/>
      </w:r>
      <w:r w:rsidRPr="00925693">
        <w:rPr>
          <w:rFonts w:ascii="Times New Roman" w:hAnsi="Times New Roman" w:cs="Times New Roman"/>
          <w:sz w:val="28"/>
          <w:szCs w:val="28"/>
          <w:lang w:val="en-US"/>
        </w:rPr>
        <w:t xml:space="preserve"> Bolalarni musiqa tinglash, qo’shiq kuylash, musiqa ostida ritmik harakatlarni bajarish, bolalar cholg’u asboblarida jo’r bo’lish faoliyatlari yordamida ijodiy qobiliyatlarini shakllantirib borish;</w:t>
      </w:r>
    </w:p>
    <w:sectPr w:rsidR="00925693" w:rsidRPr="009256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oppins">
    <w:altName w:val="Times New Roman"/>
    <w:panose1 w:val="00000000000000000000"/>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35282"/>
    <w:multiLevelType w:val="multilevel"/>
    <w:tmpl w:val="98C6697C"/>
    <w:lvl w:ilvl="0">
      <w:start w:val="1"/>
      <w:numFmt w:val="decimal"/>
      <w:lvlText w:val="%1."/>
      <w:lvlJc w:val="left"/>
      <w:pPr>
        <w:tabs>
          <w:tab w:val="num" w:pos="360"/>
        </w:tabs>
        <w:ind w:left="360" w:hanging="360"/>
      </w:pPr>
      <w:rPr>
        <w:rFonts w:ascii="Poppins" w:eastAsia="Times New Roman" w:hAnsi="Poppins" w:cs="Times New Roman"/>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2A900E7A"/>
    <w:multiLevelType w:val="multilevel"/>
    <w:tmpl w:val="1F7AFB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F5A"/>
    <w:rsid w:val="00641917"/>
    <w:rsid w:val="00925693"/>
    <w:rsid w:val="00B85F5A"/>
    <w:rsid w:val="00C761E1"/>
    <w:rsid w:val="00CE0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85F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85F5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5F5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85F5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B85F5A"/>
    <w:rPr>
      <w:color w:val="0000FF"/>
      <w:u w:val="single"/>
    </w:rPr>
  </w:style>
  <w:style w:type="paragraph" w:styleId="a4">
    <w:name w:val="Normal (Web)"/>
    <w:basedOn w:val="a"/>
    <w:uiPriority w:val="99"/>
    <w:semiHidden/>
    <w:unhideWhenUsed/>
    <w:rsid w:val="00B85F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85F5A"/>
    <w:rPr>
      <w:b/>
      <w:bCs/>
    </w:rPr>
  </w:style>
  <w:style w:type="character" w:styleId="a6">
    <w:name w:val="Emphasis"/>
    <w:basedOn w:val="a0"/>
    <w:uiPriority w:val="20"/>
    <w:qFormat/>
    <w:rsid w:val="00B85F5A"/>
    <w:rPr>
      <w:i/>
      <w:iCs/>
    </w:rPr>
  </w:style>
  <w:style w:type="paragraph" w:styleId="a7">
    <w:name w:val="Balloon Text"/>
    <w:basedOn w:val="a"/>
    <w:link w:val="a8"/>
    <w:uiPriority w:val="99"/>
    <w:semiHidden/>
    <w:unhideWhenUsed/>
    <w:rsid w:val="00B85F5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85F5A"/>
    <w:rPr>
      <w:rFonts w:ascii="Tahoma" w:hAnsi="Tahoma" w:cs="Tahoma"/>
      <w:sz w:val="16"/>
      <w:szCs w:val="16"/>
    </w:rPr>
  </w:style>
  <w:style w:type="paragraph" w:styleId="a9">
    <w:name w:val="List Paragraph"/>
    <w:basedOn w:val="a"/>
    <w:uiPriority w:val="34"/>
    <w:qFormat/>
    <w:rsid w:val="00C761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85F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85F5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5F5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85F5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B85F5A"/>
    <w:rPr>
      <w:color w:val="0000FF"/>
      <w:u w:val="single"/>
    </w:rPr>
  </w:style>
  <w:style w:type="paragraph" w:styleId="a4">
    <w:name w:val="Normal (Web)"/>
    <w:basedOn w:val="a"/>
    <w:uiPriority w:val="99"/>
    <w:semiHidden/>
    <w:unhideWhenUsed/>
    <w:rsid w:val="00B85F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85F5A"/>
    <w:rPr>
      <w:b/>
      <w:bCs/>
    </w:rPr>
  </w:style>
  <w:style w:type="character" w:styleId="a6">
    <w:name w:val="Emphasis"/>
    <w:basedOn w:val="a0"/>
    <w:uiPriority w:val="20"/>
    <w:qFormat/>
    <w:rsid w:val="00B85F5A"/>
    <w:rPr>
      <w:i/>
      <w:iCs/>
    </w:rPr>
  </w:style>
  <w:style w:type="paragraph" w:styleId="a7">
    <w:name w:val="Balloon Text"/>
    <w:basedOn w:val="a"/>
    <w:link w:val="a8"/>
    <w:uiPriority w:val="99"/>
    <w:semiHidden/>
    <w:unhideWhenUsed/>
    <w:rsid w:val="00B85F5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85F5A"/>
    <w:rPr>
      <w:rFonts w:ascii="Tahoma" w:hAnsi="Tahoma" w:cs="Tahoma"/>
      <w:sz w:val="16"/>
      <w:szCs w:val="16"/>
    </w:rPr>
  </w:style>
  <w:style w:type="paragraph" w:styleId="a9">
    <w:name w:val="List Paragraph"/>
    <w:basedOn w:val="a"/>
    <w:uiPriority w:val="34"/>
    <w:qFormat/>
    <w:rsid w:val="00C761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05149">
      <w:bodyDiv w:val="1"/>
      <w:marLeft w:val="0"/>
      <w:marRight w:val="0"/>
      <w:marTop w:val="0"/>
      <w:marBottom w:val="0"/>
      <w:divBdr>
        <w:top w:val="none" w:sz="0" w:space="0" w:color="auto"/>
        <w:left w:val="none" w:sz="0" w:space="0" w:color="auto"/>
        <w:bottom w:val="none" w:sz="0" w:space="0" w:color="auto"/>
        <w:right w:val="none" w:sz="0" w:space="0" w:color="auto"/>
      </w:divBdr>
      <w:divsChild>
        <w:div w:id="1971938078">
          <w:marLeft w:val="0"/>
          <w:marRight w:val="0"/>
          <w:marTop w:val="0"/>
          <w:marBottom w:val="0"/>
          <w:divBdr>
            <w:top w:val="none" w:sz="0" w:space="0" w:color="auto"/>
            <w:left w:val="none" w:sz="0" w:space="0" w:color="auto"/>
            <w:bottom w:val="none" w:sz="0" w:space="0" w:color="auto"/>
            <w:right w:val="none" w:sz="0" w:space="0" w:color="auto"/>
          </w:divBdr>
          <w:divsChild>
            <w:div w:id="45883802">
              <w:marLeft w:val="0"/>
              <w:marRight w:val="0"/>
              <w:marTop w:val="0"/>
              <w:marBottom w:val="0"/>
              <w:divBdr>
                <w:top w:val="none" w:sz="0" w:space="0" w:color="auto"/>
                <w:left w:val="none" w:sz="0" w:space="0" w:color="auto"/>
                <w:bottom w:val="none" w:sz="0" w:space="0" w:color="auto"/>
                <w:right w:val="none" w:sz="0" w:space="0" w:color="auto"/>
              </w:divBdr>
              <w:divsChild>
                <w:div w:id="2117098042">
                  <w:marLeft w:val="0"/>
                  <w:marRight w:val="0"/>
                  <w:marTop w:val="0"/>
                  <w:marBottom w:val="0"/>
                  <w:divBdr>
                    <w:top w:val="none" w:sz="0" w:space="0" w:color="auto"/>
                    <w:left w:val="none" w:sz="0" w:space="0" w:color="auto"/>
                    <w:bottom w:val="none" w:sz="0" w:space="0" w:color="auto"/>
                    <w:right w:val="none" w:sz="0" w:space="0" w:color="auto"/>
                  </w:divBdr>
                </w:div>
                <w:div w:id="14308134">
                  <w:marLeft w:val="0"/>
                  <w:marRight w:val="0"/>
                  <w:marTop w:val="0"/>
                  <w:marBottom w:val="0"/>
                  <w:divBdr>
                    <w:top w:val="none" w:sz="0" w:space="0" w:color="auto"/>
                    <w:left w:val="none" w:sz="0" w:space="0" w:color="auto"/>
                    <w:bottom w:val="none" w:sz="0" w:space="0" w:color="auto"/>
                    <w:right w:val="none" w:sz="0" w:space="0" w:color="auto"/>
                  </w:divBdr>
                </w:div>
                <w:div w:id="1822496810">
                  <w:marLeft w:val="0"/>
                  <w:marRight w:val="0"/>
                  <w:marTop w:val="0"/>
                  <w:marBottom w:val="0"/>
                  <w:divBdr>
                    <w:top w:val="none" w:sz="0" w:space="0" w:color="auto"/>
                    <w:left w:val="none" w:sz="0" w:space="0" w:color="auto"/>
                    <w:bottom w:val="none" w:sz="0" w:space="0" w:color="auto"/>
                    <w:right w:val="none" w:sz="0" w:space="0" w:color="auto"/>
                  </w:divBdr>
                </w:div>
              </w:divsChild>
            </w:div>
            <w:div w:id="1353842854">
              <w:marLeft w:val="0"/>
              <w:marRight w:val="0"/>
              <w:marTop w:val="0"/>
              <w:marBottom w:val="0"/>
              <w:divBdr>
                <w:top w:val="none" w:sz="0" w:space="0" w:color="auto"/>
                <w:left w:val="none" w:sz="0" w:space="0" w:color="auto"/>
                <w:bottom w:val="none" w:sz="0" w:space="0" w:color="auto"/>
                <w:right w:val="none" w:sz="0" w:space="0" w:color="auto"/>
              </w:divBdr>
              <w:divsChild>
                <w:div w:id="901673907">
                  <w:marLeft w:val="0"/>
                  <w:marRight w:val="0"/>
                  <w:marTop w:val="0"/>
                  <w:marBottom w:val="0"/>
                  <w:divBdr>
                    <w:top w:val="none" w:sz="0" w:space="0" w:color="auto"/>
                    <w:left w:val="none" w:sz="0" w:space="0" w:color="auto"/>
                    <w:bottom w:val="none" w:sz="0" w:space="0" w:color="auto"/>
                    <w:right w:val="none" w:sz="0" w:space="0" w:color="auto"/>
                  </w:divBdr>
                </w:div>
              </w:divsChild>
            </w:div>
            <w:div w:id="1463428582">
              <w:marLeft w:val="0"/>
              <w:marRight w:val="0"/>
              <w:marTop w:val="0"/>
              <w:marBottom w:val="0"/>
              <w:divBdr>
                <w:top w:val="none" w:sz="0" w:space="0" w:color="auto"/>
                <w:left w:val="none" w:sz="0" w:space="0" w:color="auto"/>
                <w:bottom w:val="none" w:sz="0" w:space="0" w:color="auto"/>
                <w:right w:val="none" w:sz="0" w:space="0" w:color="auto"/>
              </w:divBdr>
              <w:divsChild>
                <w:div w:id="14967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17</Pages>
  <Words>4776</Words>
  <Characters>27229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2022-02-02T07:53:00Z</dcterms:created>
  <dcterms:modified xsi:type="dcterms:W3CDTF">2022-02-02T08:27:00Z</dcterms:modified>
</cp:coreProperties>
</file>