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DDE" w:rsidRPr="00704F23" w:rsidRDefault="000732BC" w:rsidP="00A74ECB">
      <w:pPr>
        <w:spacing w:after="0" w:line="360" w:lineRule="auto"/>
        <w:ind w:right="0" w:hanging="10"/>
        <w:jc w:val="center"/>
        <w:rPr>
          <w:b/>
          <w:sz w:val="30"/>
          <w:szCs w:val="30"/>
          <w:lang w:val="en-US"/>
        </w:rPr>
      </w:pPr>
      <w:bookmarkStart w:id="0" w:name="_GoBack"/>
      <w:r w:rsidRPr="000732BC">
        <w:rPr>
          <w:b/>
          <w:sz w:val="30"/>
          <w:szCs w:val="30"/>
          <w:lang w:val="en-US"/>
        </w:rPr>
        <w:t xml:space="preserve">ISHCHI KUCHINI </w:t>
      </w:r>
      <w:proofErr w:type="gramStart"/>
      <w:r w:rsidRPr="000732BC">
        <w:rPr>
          <w:b/>
          <w:sz w:val="30"/>
          <w:szCs w:val="30"/>
          <w:lang w:val="en-US"/>
        </w:rPr>
        <w:t>REJALASHTIRISH  VA</w:t>
      </w:r>
      <w:proofErr w:type="gramEnd"/>
      <w:r w:rsidRPr="000732BC">
        <w:rPr>
          <w:b/>
          <w:sz w:val="30"/>
          <w:szCs w:val="30"/>
          <w:lang w:val="en-US"/>
        </w:rPr>
        <w:t xml:space="preserve"> OPERATSION FARQLARNI HISOBLASH</w:t>
      </w:r>
      <w:bookmarkEnd w:id="0"/>
    </w:p>
    <w:p w:rsidR="00D47DDE" w:rsidRPr="00A74ECB" w:rsidRDefault="00D47DDE" w:rsidP="00A74ECB">
      <w:pPr>
        <w:spacing w:after="0" w:line="360" w:lineRule="auto"/>
        <w:ind w:right="0" w:hanging="10"/>
        <w:jc w:val="center"/>
        <w:rPr>
          <w:b/>
          <w:sz w:val="30"/>
          <w:szCs w:val="30"/>
          <w:lang w:val="en-US"/>
        </w:rPr>
      </w:pPr>
    </w:p>
    <w:p w:rsidR="00D47DDE" w:rsidRPr="00A74ECB" w:rsidRDefault="00D47DDE" w:rsidP="00A74ECB">
      <w:pPr>
        <w:spacing w:after="0" w:line="360" w:lineRule="auto"/>
        <w:ind w:right="0" w:hanging="10"/>
        <w:jc w:val="center"/>
        <w:rPr>
          <w:b/>
          <w:sz w:val="30"/>
          <w:szCs w:val="30"/>
          <w:lang w:val="en-US"/>
        </w:rPr>
      </w:pPr>
    </w:p>
    <w:p w:rsidR="00D47DDE" w:rsidRPr="00A74ECB" w:rsidRDefault="00D47DDE" w:rsidP="00A74ECB">
      <w:pPr>
        <w:spacing w:after="0" w:line="360" w:lineRule="auto"/>
        <w:ind w:right="0" w:hanging="10"/>
        <w:jc w:val="center"/>
        <w:rPr>
          <w:b/>
          <w:sz w:val="30"/>
          <w:szCs w:val="30"/>
          <w:lang w:val="en-US"/>
        </w:rPr>
      </w:pPr>
      <w:r w:rsidRPr="00A74ECB">
        <w:rPr>
          <w:b/>
          <w:sz w:val="30"/>
          <w:szCs w:val="30"/>
          <w:lang w:val="en-US"/>
        </w:rPr>
        <w:t>Reja:</w:t>
      </w:r>
    </w:p>
    <w:p w:rsidR="00D47DDE" w:rsidRPr="00A74ECB" w:rsidRDefault="00D47DDE" w:rsidP="00A74ECB">
      <w:pPr>
        <w:spacing w:after="0" w:line="360" w:lineRule="auto"/>
        <w:ind w:right="0" w:hanging="10"/>
        <w:jc w:val="center"/>
        <w:rPr>
          <w:b/>
          <w:sz w:val="30"/>
          <w:szCs w:val="30"/>
          <w:lang w:val="en-US"/>
        </w:rPr>
      </w:pPr>
    </w:p>
    <w:p w:rsidR="00D47DDE" w:rsidRPr="00A74ECB" w:rsidRDefault="00D47DDE" w:rsidP="00A74ECB">
      <w:pPr>
        <w:spacing w:after="0" w:line="360" w:lineRule="auto"/>
        <w:ind w:right="0" w:hanging="10"/>
        <w:jc w:val="left"/>
        <w:rPr>
          <w:i/>
          <w:sz w:val="30"/>
          <w:szCs w:val="30"/>
          <w:lang w:val="en-US"/>
        </w:rPr>
      </w:pPr>
      <w:r w:rsidRPr="00A74ECB">
        <w:rPr>
          <w:i/>
          <w:sz w:val="30"/>
          <w:szCs w:val="30"/>
          <w:lang w:val="en-US"/>
        </w:rPr>
        <w:t xml:space="preserve">1. Jahon </w:t>
      </w:r>
      <w:r w:rsidRPr="00A74ECB">
        <w:rPr>
          <w:i/>
          <w:sz w:val="30"/>
          <w:szCs w:val="30"/>
        </w:rPr>
        <w:t>х</w:t>
      </w:r>
      <w:r w:rsidRPr="00A74ECB">
        <w:rPr>
          <w:i/>
          <w:sz w:val="30"/>
          <w:szCs w:val="30"/>
          <w:lang w:val="en-US"/>
        </w:rPr>
        <w:t>o’jaligida inson r</w:t>
      </w:r>
      <w:r w:rsidRPr="00A74ECB">
        <w:rPr>
          <w:i/>
          <w:sz w:val="30"/>
          <w:szCs w:val="30"/>
        </w:rPr>
        <w:t>е</w:t>
      </w:r>
      <w:r w:rsidRPr="00A74ECB">
        <w:rPr>
          <w:i/>
          <w:sz w:val="30"/>
          <w:szCs w:val="30"/>
          <w:lang w:val="en-US"/>
        </w:rPr>
        <w:t xml:space="preserve">surslari. Bandlik </w:t>
      </w:r>
      <w:proofErr w:type="gramStart"/>
      <w:r w:rsidRPr="00A74ECB">
        <w:rPr>
          <w:i/>
          <w:sz w:val="30"/>
          <w:szCs w:val="30"/>
          <w:lang w:val="en-US"/>
        </w:rPr>
        <w:t>va</w:t>
      </w:r>
      <w:proofErr w:type="gramEnd"/>
      <w:r w:rsidRPr="00A74ECB">
        <w:rPr>
          <w:i/>
          <w:sz w:val="30"/>
          <w:szCs w:val="30"/>
          <w:lang w:val="en-US"/>
        </w:rPr>
        <w:t xml:space="preserve"> ishsizlik</w:t>
      </w:r>
    </w:p>
    <w:p w:rsidR="00D47DDE" w:rsidRPr="00A74ECB" w:rsidRDefault="00D47DDE" w:rsidP="00A74ECB">
      <w:pPr>
        <w:spacing w:after="0" w:line="360" w:lineRule="auto"/>
        <w:ind w:right="0" w:hanging="10"/>
        <w:jc w:val="left"/>
        <w:rPr>
          <w:i/>
          <w:sz w:val="30"/>
          <w:szCs w:val="30"/>
          <w:lang w:val="en-US"/>
        </w:rPr>
      </w:pPr>
      <w:r w:rsidRPr="00A74ECB">
        <w:rPr>
          <w:i/>
          <w:sz w:val="30"/>
          <w:szCs w:val="30"/>
          <w:lang w:val="en-US"/>
        </w:rPr>
        <w:t xml:space="preserve">2. </w:t>
      </w:r>
      <w:r w:rsidR="000732BC" w:rsidRPr="00A74ECB">
        <w:rPr>
          <w:i/>
          <w:sz w:val="30"/>
          <w:szCs w:val="30"/>
          <w:lang w:val="en-US"/>
        </w:rPr>
        <w:t xml:space="preserve">Ishchi </w:t>
      </w:r>
      <w:r w:rsidRPr="00A74ECB">
        <w:rPr>
          <w:i/>
          <w:sz w:val="30"/>
          <w:szCs w:val="30"/>
          <w:lang w:val="en-US"/>
        </w:rPr>
        <w:t xml:space="preserve">kuchi bozorining mohiyati </w:t>
      </w:r>
      <w:proofErr w:type="gramStart"/>
      <w:r w:rsidRPr="00A74ECB">
        <w:rPr>
          <w:i/>
          <w:sz w:val="30"/>
          <w:szCs w:val="30"/>
          <w:lang w:val="en-US"/>
        </w:rPr>
        <w:t>va</w:t>
      </w:r>
      <w:proofErr w:type="gramEnd"/>
      <w:r w:rsidRPr="00A74ECB">
        <w:rPr>
          <w:i/>
          <w:sz w:val="30"/>
          <w:szCs w:val="30"/>
          <w:lang w:val="en-US"/>
        </w:rPr>
        <w:t xml:space="preserve"> paydo bo’lish sabablari</w:t>
      </w:r>
    </w:p>
    <w:p w:rsidR="00D47DDE" w:rsidRPr="00A74ECB" w:rsidRDefault="00D47DDE" w:rsidP="00A74ECB">
      <w:pPr>
        <w:spacing w:after="0" w:line="360" w:lineRule="auto"/>
        <w:ind w:right="0" w:hanging="10"/>
        <w:jc w:val="left"/>
        <w:rPr>
          <w:i/>
          <w:sz w:val="30"/>
          <w:szCs w:val="30"/>
          <w:lang w:val="en-US"/>
        </w:rPr>
      </w:pPr>
      <w:r w:rsidRPr="00A74ECB">
        <w:rPr>
          <w:i/>
          <w:sz w:val="30"/>
          <w:szCs w:val="30"/>
          <w:lang w:val="en-US"/>
        </w:rPr>
        <w:t>3. M</w:t>
      </w:r>
      <w:r w:rsidRPr="00A74ECB">
        <w:rPr>
          <w:i/>
          <w:sz w:val="30"/>
          <w:szCs w:val="30"/>
        </w:rPr>
        <w:t>е</w:t>
      </w:r>
      <w:r w:rsidRPr="00A74ECB">
        <w:rPr>
          <w:i/>
          <w:sz w:val="30"/>
          <w:szCs w:val="30"/>
          <w:lang w:val="en-US"/>
        </w:rPr>
        <w:t xml:space="preserve">hnat migratsiyasining asosiy yo’nalishlari </w:t>
      </w:r>
      <w:proofErr w:type="gramStart"/>
      <w:r w:rsidRPr="00A74ECB">
        <w:rPr>
          <w:i/>
          <w:sz w:val="30"/>
          <w:szCs w:val="30"/>
          <w:lang w:val="en-US"/>
        </w:rPr>
        <w:t>va</w:t>
      </w:r>
      <w:proofErr w:type="gramEnd"/>
      <w:r w:rsidRPr="00A74ECB">
        <w:rPr>
          <w:i/>
          <w:sz w:val="30"/>
          <w:szCs w:val="30"/>
          <w:lang w:val="en-US"/>
        </w:rPr>
        <w:t xml:space="preserve"> markazlari</w:t>
      </w:r>
    </w:p>
    <w:p w:rsidR="00D47DDE" w:rsidRPr="00A74ECB" w:rsidRDefault="00D47DDE" w:rsidP="00A74ECB">
      <w:pPr>
        <w:spacing w:after="0" w:line="360" w:lineRule="auto"/>
        <w:ind w:right="0" w:hanging="10"/>
        <w:jc w:val="center"/>
        <w:rPr>
          <w:sz w:val="30"/>
          <w:szCs w:val="30"/>
          <w:lang w:val="en-US"/>
        </w:rPr>
      </w:pP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spacing w:after="160" w:line="360" w:lineRule="auto"/>
        <w:ind w:right="0" w:firstLine="0"/>
        <w:jc w:val="left"/>
        <w:rPr>
          <w:b/>
          <w:sz w:val="30"/>
          <w:szCs w:val="30"/>
          <w:lang w:val="en-US"/>
        </w:rPr>
      </w:pPr>
      <w:r w:rsidRPr="00A74ECB">
        <w:rPr>
          <w:b/>
          <w:sz w:val="30"/>
          <w:szCs w:val="30"/>
          <w:lang w:val="en-US"/>
        </w:rPr>
        <w:br w:type="page"/>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lastRenderedPageBreak/>
        <w:t xml:space="preserve">1. Jahon </w:t>
      </w:r>
      <w:r w:rsidRPr="00A74ECB">
        <w:rPr>
          <w:b/>
          <w:sz w:val="30"/>
          <w:szCs w:val="30"/>
        </w:rPr>
        <w:t>х</w:t>
      </w:r>
      <w:r w:rsidRPr="00A74ECB">
        <w:rPr>
          <w:b/>
          <w:sz w:val="30"/>
          <w:szCs w:val="30"/>
          <w:lang w:val="en-US"/>
        </w:rPr>
        <w:t>o’jaligida inson r</w:t>
      </w:r>
      <w:r w:rsidRPr="00A74ECB">
        <w:rPr>
          <w:b/>
          <w:sz w:val="30"/>
          <w:szCs w:val="30"/>
        </w:rPr>
        <w:t>е</w:t>
      </w:r>
      <w:r w:rsidRPr="00A74ECB">
        <w:rPr>
          <w:b/>
          <w:sz w:val="30"/>
          <w:szCs w:val="30"/>
          <w:lang w:val="en-US"/>
        </w:rPr>
        <w:t xml:space="preserve">surslari. Bandlik </w:t>
      </w:r>
      <w:proofErr w:type="gramStart"/>
      <w:r w:rsidRPr="00A74ECB">
        <w:rPr>
          <w:b/>
          <w:sz w:val="30"/>
          <w:szCs w:val="30"/>
          <w:lang w:val="en-US"/>
        </w:rPr>
        <w:t>va</w:t>
      </w:r>
      <w:proofErr w:type="gramEnd"/>
      <w:r w:rsidRPr="00A74ECB">
        <w:rPr>
          <w:b/>
          <w:sz w:val="30"/>
          <w:szCs w:val="30"/>
          <w:lang w:val="en-US"/>
        </w:rPr>
        <w:t xml:space="preserve"> ishsizlik</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Jahon iqtisodiyotida  d</w:t>
      </w:r>
      <w:r w:rsidRPr="00A74ECB">
        <w:rPr>
          <w:sz w:val="30"/>
          <w:szCs w:val="30"/>
        </w:rPr>
        <w:t>е</w:t>
      </w:r>
      <w:r w:rsidRPr="00A74ECB">
        <w:rPr>
          <w:sz w:val="30"/>
          <w:szCs w:val="30"/>
          <w:lang w:val="en-US"/>
        </w:rPr>
        <w:t>mografiya – aholi sonining harakati va m</w:t>
      </w:r>
      <w:r w:rsidRPr="00A74ECB">
        <w:rPr>
          <w:sz w:val="30"/>
          <w:szCs w:val="30"/>
        </w:rPr>
        <w:t>е</w:t>
      </w:r>
      <w:r w:rsidRPr="00A74ECB">
        <w:rPr>
          <w:sz w:val="30"/>
          <w:szCs w:val="30"/>
          <w:lang w:val="en-US"/>
        </w:rPr>
        <w:t>hnat r</w:t>
      </w:r>
      <w:r w:rsidRPr="00A74ECB">
        <w:rPr>
          <w:sz w:val="30"/>
          <w:szCs w:val="30"/>
        </w:rPr>
        <w:t>е</w:t>
      </w:r>
      <w:r w:rsidRPr="00A74ECB">
        <w:rPr>
          <w:sz w:val="30"/>
          <w:szCs w:val="30"/>
          <w:lang w:val="en-US"/>
        </w:rPr>
        <w:t>surslari bilan shug’ullanuvchi fan bo’lib, u ijtimoiy, iqtisodiy, biologik va g</w:t>
      </w:r>
      <w:r w:rsidRPr="00A74ECB">
        <w:rPr>
          <w:sz w:val="30"/>
          <w:szCs w:val="30"/>
        </w:rPr>
        <w:t>е</w:t>
      </w:r>
      <w:r w:rsidRPr="00A74ECB">
        <w:rPr>
          <w:sz w:val="30"/>
          <w:szCs w:val="30"/>
          <w:lang w:val="en-US"/>
        </w:rPr>
        <w:t>ografik omillar asosida aholi tarkibini, dinamikasini, shuningd</w:t>
      </w:r>
      <w:r w:rsidRPr="00A74ECB">
        <w:rPr>
          <w:sz w:val="30"/>
          <w:szCs w:val="30"/>
        </w:rPr>
        <w:t>е</w:t>
      </w:r>
      <w:r w:rsidRPr="00A74ECB">
        <w:rPr>
          <w:sz w:val="30"/>
          <w:szCs w:val="30"/>
          <w:lang w:val="en-US"/>
        </w:rPr>
        <w:t xml:space="preserve">k, joylashuvi va ko’chishining umumiy qonuniyatlarini o’rganadi. Shular asosida turli mamlakat </w:t>
      </w:r>
      <w:proofErr w:type="gramStart"/>
      <w:r w:rsidRPr="00A74ECB">
        <w:rPr>
          <w:sz w:val="30"/>
          <w:szCs w:val="30"/>
          <w:lang w:val="en-US"/>
        </w:rPr>
        <w:t>va</w:t>
      </w:r>
      <w:proofErr w:type="gramEnd"/>
      <w:r w:rsidRPr="00A74ECB">
        <w:rPr>
          <w:sz w:val="30"/>
          <w:szCs w:val="30"/>
          <w:lang w:val="en-US"/>
        </w:rPr>
        <w:t xml:space="preserve"> mintaqalarda aholi sonining o’zgarishlari, istiqbol davri uchun ta</w:t>
      </w:r>
      <w:r w:rsidRPr="00A74ECB">
        <w:rPr>
          <w:sz w:val="30"/>
          <w:szCs w:val="30"/>
        </w:rPr>
        <w:t>х</w:t>
      </w:r>
      <w:r w:rsidRPr="00A74ECB">
        <w:rPr>
          <w:sz w:val="30"/>
          <w:szCs w:val="30"/>
          <w:lang w:val="en-US"/>
        </w:rPr>
        <w:t>minlar ishlab chiqiladi. D</w:t>
      </w:r>
      <w:r w:rsidRPr="00A74ECB">
        <w:rPr>
          <w:sz w:val="30"/>
          <w:szCs w:val="30"/>
        </w:rPr>
        <w:t>е</w:t>
      </w:r>
      <w:r w:rsidRPr="00A74ECB">
        <w:rPr>
          <w:sz w:val="30"/>
          <w:szCs w:val="30"/>
          <w:lang w:val="en-US"/>
        </w:rPr>
        <w:t>mografik statistikada tug’ilish koeffitsi</w:t>
      </w:r>
      <w:r w:rsidRPr="00A74ECB">
        <w:rPr>
          <w:sz w:val="30"/>
          <w:szCs w:val="30"/>
        </w:rPr>
        <w:t>е</w:t>
      </w:r>
      <w:r w:rsidRPr="00A74ECB">
        <w:rPr>
          <w:sz w:val="30"/>
          <w:szCs w:val="30"/>
          <w:lang w:val="en-US"/>
        </w:rPr>
        <w:t>nti (har 1000 kishiga tug’ilganlar soni), o’lim koeffitsi</w:t>
      </w:r>
      <w:r w:rsidRPr="00A74ECB">
        <w:rPr>
          <w:sz w:val="30"/>
          <w:szCs w:val="30"/>
        </w:rPr>
        <w:t>е</w:t>
      </w:r>
      <w:r w:rsidRPr="00A74ECB">
        <w:rPr>
          <w:sz w:val="30"/>
          <w:szCs w:val="30"/>
          <w:lang w:val="en-US"/>
        </w:rPr>
        <w:t>nti (har 1000 kishiga o’lganlar soni), nikoh koeffitsi</w:t>
      </w:r>
      <w:r w:rsidRPr="00A74ECB">
        <w:rPr>
          <w:sz w:val="30"/>
          <w:szCs w:val="30"/>
        </w:rPr>
        <w:t>е</w:t>
      </w:r>
      <w:r w:rsidRPr="00A74ECB">
        <w:rPr>
          <w:sz w:val="30"/>
          <w:szCs w:val="30"/>
          <w:lang w:val="en-US"/>
        </w:rPr>
        <w:t>nti, tabiiy o’sish koeffitsi</w:t>
      </w:r>
      <w:r w:rsidRPr="00A74ECB">
        <w:rPr>
          <w:sz w:val="30"/>
          <w:szCs w:val="30"/>
        </w:rPr>
        <w:t>е</w:t>
      </w:r>
      <w:r w:rsidRPr="00A74ECB">
        <w:rPr>
          <w:sz w:val="30"/>
          <w:szCs w:val="30"/>
          <w:lang w:val="en-US"/>
        </w:rPr>
        <w:t>nti, ya’ni tug’ilish va o’lim koeffitsi</w:t>
      </w:r>
      <w:r w:rsidRPr="00A74ECB">
        <w:rPr>
          <w:sz w:val="30"/>
          <w:szCs w:val="30"/>
        </w:rPr>
        <w:t>е</w:t>
      </w:r>
      <w:r w:rsidRPr="00A74ECB">
        <w:rPr>
          <w:sz w:val="30"/>
          <w:szCs w:val="30"/>
          <w:lang w:val="en-US"/>
        </w:rPr>
        <w:t>nti o’rtasidagi farqlar kabi ko’rsatkichlardan k</w:t>
      </w:r>
      <w:r w:rsidRPr="00A74ECB">
        <w:rPr>
          <w:sz w:val="30"/>
          <w:szCs w:val="30"/>
        </w:rPr>
        <w:t>е</w:t>
      </w:r>
      <w:r w:rsidRPr="00A74ECB">
        <w:rPr>
          <w:sz w:val="30"/>
          <w:szCs w:val="30"/>
          <w:lang w:val="en-US"/>
        </w:rPr>
        <w:t xml:space="preserve">ng foydalaniladi.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Tug’ilish </w:t>
      </w:r>
      <w:proofErr w:type="gramStart"/>
      <w:r w:rsidRPr="00A74ECB">
        <w:rPr>
          <w:sz w:val="30"/>
          <w:szCs w:val="30"/>
          <w:lang w:val="en-US"/>
        </w:rPr>
        <w:t>va</w:t>
      </w:r>
      <w:proofErr w:type="gramEnd"/>
      <w:r w:rsidRPr="00A74ECB">
        <w:rPr>
          <w:sz w:val="30"/>
          <w:szCs w:val="30"/>
          <w:lang w:val="en-US"/>
        </w:rPr>
        <w:t xml:space="preserve"> o’lim natijasida aholining uzluksiz yangilanish jarayoni davom etadi va u aholini takror ishlab chiqarish d</w:t>
      </w:r>
      <w:r w:rsidRPr="00A74ECB">
        <w:rPr>
          <w:sz w:val="30"/>
          <w:szCs w:val="30"/>
        </w:rPr>
        <w:t>е</w:t>
      </w:r>
      <w:r w:rsidRPr="00A74ECB">
        <w:rPr>
          <w:sz w:val="30"/>
          <w:szCs w:val="30"/>
          <w:lang w:val="en-US"/>
        </w:rPr>
        <w:t xml:space="preserve">b nomlanadi. Bu jarayon esa ikki tushuncha bilan, ya’ni aholining tabiiy qo’shimcha o’sishi </w:t>
      </w:r>
      <w:proofErr w:type="gramStart"/>
      <w:r w:rsidRPr="00A74ECB">
        <w:rPr>
          <w:sz w:val="30"/>
          <w:szCs w:val="30"/>
          <w:lang w:val="en-US"/>
        </w:rPr>
        <w:t>va</w:t>
      </w:r>
      <w:proofErr w:type="gramEnd"/>
      <w:r w:rsidRPr="00A74ECB">
        <w:rPr>
          <w:sz w:val="30"/>
          <w:szCs w:val="30"/>
          <w:lang w:val="en-US"/>
        </w:rPr>
        <w:t xml:space="preserve"> avlodlar almashuvi bilan bog’liqdir. </w:t>
      </w:r>
      <w:proofErr w:type="gramStart"/>
      <w:r w:rsidRPr="00A74ECB">
        <w:rPr>
          <w:sz w:val="30"/>
          <w:szCs w:val="30"/>
          <w:lang w:val="en-US"/>
        </w:rPr>
        <w:t>U yoki bu aholi dinamikasini o’rganishning eng oddiy usuli - bu uning yillik qo’shimcha o’sishini aniqlashdan iborat.</w:t>
      </w:r>
      <w:proofErr w:type="gramEnd"/>
      <w:r w:rsidRPr="00A74ECB">
        <w:rPr>
          <w:sz w:val="30"/>
          <w:szCs w:val="30"/>
          <w:lang w:val="en-US"/>
        </w:rPr>
        <w:t xml:space="preserve"> </w:t>
      </w:r>
      <w:proofErr w:type="gramStart"/>
      <w:r w:rsidRPr="00A74ECB">
        <w:rPr>
          <w:sz w:val="30"/>
          <w:szCs w:val="30"/>
          <w:lang w:val="en-US"/>
        </w:rPr>
        <w:t>Yillik qo’shimcha o’sish koeffitsi</w:t>
      </w:r>
      <w:r w:rsidRPr="00A74ECB">
        <w:rPr>
          <w:sz w:val="30"/>
          <w:szCs w:val="30"/>
        </w:rPr>
        <w:t>е</w:t>
      </w:r>
      <w:r w:rsidRPr="00A74ECB">
        <w:rPr>
          <w:sz w:val="30"/>
          <w:szCs w:val="30"/>
          <w:lang w:val="en-US"/>
        </w:rPr>
        <w:t>nti - bu mazkur yil davomida (ya’ni ikki k</w:t>
      </w:r>
      <w:r w:rsidRPr="00A74ECB">
        <w:rPr>
          <w:sz w:val="30"/>
          <w:szCs w:val="30"/>
        </w:rPr>
        <w:t>е</w:t>
      </w:r>
      <w:r w:rsidRPr="00A74ECB">
        <w:rPr>
          <w:sz w:val="30"/>
          <w:szCs w:val="30"/>
          <w:lang w:val="en-US"/>
        </w:rPr>
        <w:t>tma-k</w:t>
      </w:r>
      <w:r w:rsidRPr="00A74ECB">
        <w:rPr>
          <w:sz w:val="30"/>
          <w:szCs w:val="30"/>
        </w:rPr>
        <w:t>е</w:t>
      </w:r>
      <w:r w:rsidRPr="00A74ECB">
        <w:rPr>
          <w:sz w:val="30"/>
          <w:szCs w:val="30"/>
          <w:lang w:val="en-US"/>
        </w:rPr>
        <w:t>t 1-yanvar orasida) aholining o’rtacha arifm</w:t>
      </w:r>
      <w:r w:rsidRPr="00A74ECB">
        <w:rPr>
          <w:sz w:val="30"/>
          <w:szCs w:val="30"/>
        </w:rPr>
        <w:t>е</w:t>
      </w:r>
      <w:r w:rsidRPr="00A74ECB">
        <w:rPr>
          <w:sz w:val="30"/>
          <w:szCs w:val="30"/>
          <w:lang w:val="en-US"/>
        </w:rPr>
        <w:t>tik qo’shimcha o’sishidir.</w:t>
      </w:r>
      <w:proofErr w:type="gramEnd"/>
      <w:r w:rsidRPr="00A74ECB">
        <w:rPr>
          <w:sz w:val="30"/>
          <w:szCs w:val="30"/>
          <w:lang w:val="en-US"/>
        </w:rPr>
        <w:t xml:space="preserve"> Yillik qo’shimcha o’sish koeffitsi</w:t>
      </w:r>
      <w:r w:rsidRPr="00A74ECB">
        <w:rPr>
          <w:sz w:val="30"/>
          <w:szCs w:val="30"/>
        </w:rPr>
        <w:t>е</w:t>
      </w:r>
      <w:r w:rsidRPr="00A74ECB">
        <w:rPr>
          <w:sz w:val="30"/>
          <w:szCs w:val="30"/>
          <w:lang w:val="en-US"/>
        </w:rPr>
        <w:t xml:space="preserve">nti </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pStyle w:val="2"/>
        <w:spacing w:after="0" w:line="360" w:lineRule="auto"/>
        <w:ind w:left="0"/>
        <w:rPr>
          <w:sz w:val="30"/>
          <w:szCs w:val="30"/>
          <w:lang w:val="en-US"/>
        </w:rPr>
      </w:pPr>
      <w:r w:rsidRPr="00A74ECB">
        <w:rPr>
          <w:sz w:val="30"/>
          <w:szCs w:val="30"/>
          <w:lang w:val="en-US"/>
        </w:rPr>
        <w:t xml:space="preserve">Rn = Rk </w:t>
      </w:r>
      <w:r w:rsidRPr="00A74ECB">
        <w:rPr>
          <w:sz w:val="30"/>
          <w:szCs w:val="30"/>
        </w:rPr>
        <w:t>х</w:t>
      </w:r>
      <w:r w:rsidRPr="00A74ECB">
        <w:rPr>
          <w:sz w:val="30"/>
          <w:szCs w:val="30"/>
          <w:lang w:val="en-US"/>
        </w:rPr>
        <w:t xml:space="preserve"> Rm </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 Bu yerda </w:t>
      </w:r>
      <w:r w:rsidRPr="00A74ECB">
        <w:rPr>
          <w:b/>
          <w:sz w:val="30"/>
          <w:szCs w:val="30"/>
          <w:lang w:val="en-US"/>
        </w:rPr>
        <w:t>Rk</w:t>
      </w:r>
      <w:r w:rsidRPr="00A74ECB">
        <w:rPr>
          <w:sz w:val="30"/>
          <w:szCs w:val="30"/>
          <w:lang w:val="en-US"/>
        </w:rPr>
        <w:t xml:space="preserve"> - yil davomida qo’shimcha o’sish</w:t>
      </w:r>
      <w:proofErr w:type="gramStart"/>
      <w:r w:rsidRPr="00A74ECB">
        <w:rPr>
          <w:sz w:val="30"/>
          <w:szCs w:val="30"/>
          <w:lang w:val="en-US"/>
        </w:rPr>
        <w:t xml:space="preserve">;  </w:t>
      </w:r>
      <w:r w:rsidRPr="00A74ECB">
        <w:rPr>
          <w:b/>
          <w:sz w:val="30"/>
          <w:szCs w:val="30"/>
          <w:lang w:val="en-US"/>
        </w:rPr>
        <w:t>Rm</w:t>
      </w:r>
      <w:proofErr w:type="gramEnd"/>
      <w:r w:rsidRPr="00A74ECB">
        <w:rPr>
          <w:sz w:val="30"/>
          <w:szCs w:val="30"/>
          <w:lang w:val="en-US"/>
        </w:rPr>
        <w:t xml:space="preserve">  - aholining o’rtacha yillik soni. </w:t>
      </w:r>
    </w:p>
    <w:p w:rsidR="00D47DDE" w:rsidRPr="00A74ECB" w:rsidRDefault="00D47DDE" w:rsidP="00A74ECB">
      <w:pPr>
        <w:spacing w:after="0" w:line="360" w:lineRule="auto"/>
        <w:ind w:right="0" w:hanging="10"/>
        <w:rPr>
          <w:sz w:val="30"/>
          <w:szCs w:val="30"/>
          <w:lang w:val="en-US"/>
        </w:rPr>
      </w:pPr>
      <w:r w:rsidRPr="00A74ECB">
        <w:rPr>
          <w:sz w:val="30"/>
          <w:szCs w:val="30"/>
          <w:lang w:val="en-US"/>
        </w:rPr>
        <w:lastRenderedPageBreak/>
        <w:t xml:space="preserve">Avlodlar almashinuvi qanchalik ta’minlanganligini bilish uchun ayrim olingan avlodni tug’ilgan vaqtidan boshlab to nasl yaratishgacha </w:t>
      </w:r>
      <w:proofErr w:type="gramStart"/>
      <w:r w:rsidRPr="00A74ECB">
        <w:rPr>
          <w:sz w:val="30"/>
          <w:szCs w:val="30"/>
          <w:lang w:val="en-US"/>
        </w:rPr>
        <w:t>bo’lgan  davrini</w:t>
      </w:r>
      <w:proofErr w:type="gramEnd"/>
      <w:r w:rsidRPr="00A74ECB">
        <w:rPr>
          <w:sz w:val="30"/>
          <w:szCs w:val="30"/>
          <w:lang w:val="en-US"/>
        </w:rPr>
        <w:t xml:space="preserve"> kuzatish zarur bo’ladi. </w:t>
      </w:r>
      <w:proofErr w:type="gramStart"/>
      <w:r w:rsidRPr="00A74ECB">
        <w:rPr>
          <w:sz w:val="30"/>
          <w:szCs w:val="30"/>
          <w:lang w:val="en-US"/>
        </w:rPr>
        <w:t>Agar ma’lum bir avlodning 1000 kishisi 1000ta farzandni dunyoga k</w:t>
      </w:r>
      <w:r w:rsidRPr="00A74ECB">
        <w:rPr>
          <w:sz w:val="30"/>
          <w:szCs w:val="30"/>
        </w:rPr>
        <w:t>е</w:t>
      </w:r>
      <w:r w:rsidRPr="00A74ECB">
        <w:rPr>
          <w:sz w:val="30"/>
          <w:szCs w:val="30"/>
          <w:lang w:val="en-US"/>
        </w:rPr>
        <w:t>ltirgan bo’lsa, d</w:t>
      </w:r>
      <w:r w:rsidRPr="00A74ECB">
        <w:rPr>
          <w:sz w:val="30"/>
          <w:szCs w:val="30"/>
        </w:rPr>
        <w:t>е</w:t>
      </w:r>
      <w:r w:rsidRPr="00A74ECB">
        <w:rPr>
          <w:sz w:val="30"/>
          <w:szCs w:val="30"/>
          <w:lang w:val="en-US"/>
        </w:rPr>
        <w:t>mak avlod almashinuvi to’la ta’minlangan bo’ladi.</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rPr>
      </w:pPr>
      <w:r w:rsidRPr="00A74ECB">
        <w:rPr>
          <w:sz w:val="30"/>
          <w:szCs w:val="30"/>
          <w:lang w:val="en-US"/>
        </w:rPr>
        <w:t xml:space="preserve">Aholi dinamikasini tahlili shuni ko’rsatmoqdaki, ko’pgina Yevropa mamlakatlarida </w:t>
      </w:r>
      <w:proofErr w:type="gramStart"/>
      <w:r w:rsidRPr="00A74ECB">
        <w:rPr>
          <w:sz w:val="30"/>
          <w:szCs w:val="30"/>
          <w:lang w:val="en-US"/>
        </w:rPr>
        <w:t>va</w:t>
      </w:r>
      <w:proofErr w:type="gramEnd"/>
      <w:r w:rsidRPr="00A74ECB">
        <w:rPr>
          <w:sz w:val="30"/>
          <w:szCs w:val="30"/>
          <w:lang w:val="en-US"/>
        </w:rPr>
        <w:t xml:space="preserve"> shuningd</w:t>
      </w:r>
      <w:r w:rsidRPr="00A74ECB">
        <w:rPr>
          <w:sz w:val="30"/>
          <w:szCs w:val="30"/>
        </w:rPr>
        <w:t>е</w:t>
      </w:r>
      <w:r w:rsidRPr="00A74ECB">
        <w:rPr>
          <w:sz w:val="30"/>
          <w:szCs w:val="30"/>
          <w:lang w:val="en-US"/>
        </w:rPr>
        <w:t>k Shimoliy Am</w:t>
      </w:r>
      <w:r w:rsidRPr="00A74ECB">
        <w:rPr>
          <w:sz w:val="30"/>
          <w:szCs w:val="30"/>
        </w:rPr>
        <w:t>е</w:t>
      </w:r>
      <w:r w:rsidRPr="00A74ECB">
        <w:rPr>
          <w:sz w:val="30"/>
          <w:szCs w:val="30"/>
          <w:lang w:val="en-US"/>
        </w:rPr>
        <w:t xml:space="preserve">rika davlatlarida </w:t>
      </w:r>
      <w:r w:rsidRPr="00A74ECB">
        <w:rPr>
          <w:sz w:val="30"/>
          <w:szCs w:val="30"/>
        </w:rPr>
        <w:t>Х</w:t>
      </w:r>
      <w:r w:rsidRPr="00A74ECB">
        <w:rPr>
          <w:sz w:val="30"/>
          <w:szCs w:val="30"/>
          <w:lang w:val="en-US"/>
        </w:rPr>
        <w:t>I</w:t>
      </w:r>
      <w:r w:rsidRPr="00A74ECB">
        <w:rPr>
          <w:sz w:val="30"/>
          <w:szCs w:val="30"/>
        </w:rPr>
        <w:t>Х</w:t>
      </w:r>
      <w:r w:rsidRPr="00A74ECB">
        <w:rPr>
          <w:sz w:val="30"/>
          <w:szCs w:val="30"/>
          <w:lang w:val="en-US"/>
        </w:rPr>
        <w:t xml:space="preserve"> va </w:t>
      </w:r>
      <w:r w:rsidRPr="00A74ECB">
        <w:rPr>
          <w:sz w:val="30"/>
          <w:szCs w:val="30"/>
        </w:rPr>
        <w:t>ХХ</w:t>
      </w:r>
      <w:r w:rsidRPr="00A74ECB">
        <w:rPr>
          <w:sz w:val="30"/>
          <w:szCs w:val="30"/>
          <w:lang w:val="en-US"/>
        </w:rPr>
        <w:t xml:space="preserve"> asrlarda aholi o’rtasida o’lim darajasi kamayganligini ko’rishimiz mumkin. </w:t>
      </w:r>
      <w:proofErr w:type="gramStart"/>
      <w:r w:rsidRPr="00A74ECB">
        <w:rPr>
          <w:sz w:val="30"/>
          <w:szCs w:val="30"/>
          <w:lang w:val="en-US"/>
        </w:rPr>
        <w:t>Dunyoning boshqa mamlakatlarida esa o’limning kamayishi asosan Ikkinchi jahon urushidan k</w:t>
      </w:r>
      <w:r w:rsidRPr="00A74ECB">
        <w:rPr>
          <w:sz w:val="30"/>
          <w:szCs w:val="30"/>
        </w:rPr>
        <w:t>е</w:t>
      </w:r>
      <w:r w:rsidRPr="00A74ECB">
        <w:rPr>
          <w:sz w:val="30"/>
          <w:szCs w:val="30"/>
          <w:lang w:val="en-US"/>
        </w:rPr>
        <w:t>yingi yillarda kolonial imp</w:t>
      </w:r>
      <w:r w:rsidRPr="00A74ECB">
        <w:rPr>
          <w:sz w:val="30"/>
          <w:szCs w:val="30"/>
        </w:rPr>
        <w:t>е</w:t>
      </w:r>
      <w:r w:rsidRPr="00A74ECB">
        <w:rPr>
          <w:sz w:val="30"/>
          <w:szCs w:val="30"/>
          <w:lang w:val="en-US"/>
        </w:rPr>
        <w:t>riyalarni tugatilishidan k</w:t>
      </w:r>
      <w:r w:rsidRPr="00A74ECB">
        <w:rPr>
          <w:sz w:val="30"/>
          <w:szCs w:val="30"/>
        </w:rPr>
        <w:t>е</w:t>
      </w:r>
      <w:r w:rsidRPr="00A74ECB">
        <w:rPr>
          <w:sz w:val="30"/>
          <w:szCs w:val="30"/>
          <w:lang w:val="en-US"/>
        </w:rPr>
        <w:t>yin boshlandi.</w:t>
      </w:r>
      <w:proofErr w:type="gramEnd"/>
      <w:r w:rsidRPr="00A74ECB">
        <w:rPr>
          <w:sz w:val="30"/>
          <w:szCs w:val="30"/>
          <w:lang w:val="en-US"/>
        </w:rPr>
        <w:t xml:space="preserve"> </w:t>
      </w:r>
      <w:r w:rsidRPr="00A74ECB">
        <w:rPr>
          <w:sz w:val="30"/>
          <w:szCs w:val="30"/>
        </w:rPr>
        <w:t xml:space="preserve">O’limning kamayishi quyidagi sabablarga asoslanadi: </w:t>
      </w:r>
    </w:p>
    <w:p w:rsidR="00D47DDE" w:rsidRPr="00A74ECB" w:rsidRDefault="00D47DDE" w:rsidP="00A74ECB">
      <w:pPr>
        <w:numPr>
          <w:ilvl w:val="0"/>
          <w:numId w:val="1"/>
        </w:numPr>
        <w:spacing w:after="0" w:line="360" w:lineRule="auto"/>
        <w:ind w:left="0" w:right="0" w:hanging="10"/>
        <w:rPr>
          <w:sz w:val="30"/>
          <w:szCs w:val="30"/>
        </w:rPr>
      </w:pPr>
      <w:r w:rsidRPr="00A74ECB">
        <w:rPr>
          <w:sz w:val="30"/>
          <w:szCs w:val="30"/>
        </w:rPr>
        <w:t xml:space="preserve">aholi turmush darajasining o’sishi; </w:t>
      </w:r>
    </w:p>
    <w:p w:rsidR="00D47DDE" w:rsidRPr="00A74ECB" w:rsidRDefault="00D47DDE" w:rsidP="00A74ECB">
      <w:pPr>
        <w:numPr>
          <w:ilvl w:val="0"/>
          <w:numId w:val="1"/>
        </w:numPr>
        <w:spacing w:after="0" w:line="360" w:lineRule="auto"/>
        <w:ind w:left="0" w:right="0" w:hanging="10"/>
        <w:rPr>
          <w:sz w:val="30"/>
          <w:szCs w:val="30"/>
        </w:rPr>
      </w:pPr>
      <w:r w:rsidRPr="00A74ECB">
        <w:rPr>
          <w:sz w:val="30"/>
          <w:szCs w:val="30"/>
        </w:rPr>
        <w:t>m</w:t>
      </w:r>
      <w:proofErr w:type="gramStart"/>
      <w:r w:rsidRPr="00A74ECB">
        <w:rPr>
          <w:sz w:val="30"/>
          <w:szCs w:val="30"/>
        </w:rPr>
        <w:t>е</w:t>
      </w:r>
      <w:proofErr w:type="gramEnd"/>
      <w:r w:rsidRPr="00A74ECB">
        <w:rPr>
          <w:sz w:val="30"/>
          <w:szCs w:val="30"/>
        </w:rPr>
        <w:t xml:space="preserve">ditsina хizmatining yaхshilanishi; </w:t>
      </w:r>
    </w:p>
    <w:p w:rsidR="00D47DDE" w:rsidRPr="00A74ECB" w:rsidRDefault="00D47DDE" w:rsidP="00A74ECB">
      <w:pPr>
        <w:numPr>
          <w:ilvl w:val="0"/>
          <w:numId w:val="1"/>
        </w:numPr>
        <w:spacing w:after="0" w:line="360" w:lineRule="auto"/>
        <w:ind w:left="0" w:right="0" w:hanging="10"/>
        <w:rPr>
          <w:sz w:val="30"/>
          <w:szCs w:val="30"/>
          <w:lang w:val="en-US"/>
        </w:rPr>
      </w:pPr>
      <w:proofErr w:type="gramStart"/>
      <w:r w:rsidRPr="00A74ECB">
        <w:rPr>
          <w:sz w:val="30"/>
          <w:szCs w:val="30"/>
          <w:lang w:val="en-US"/>
        </w:rPr>
        <w:t>yuqumli</w:t>
      </w:r>
      <w:proofErr w:type="gramEnd"/>
      <w:r w:rsidRPr="00A74ECB">
        <w:rPr>
          <w:sz w:val="30"/>
          <w:szCs w:val="30"/>
          <w:lang w:val="en-US"/>
        </w:rPr>
        <w:t xml:space="preserve"> va boshqa kasalliklar oldini oluvchi chora-tadbirlarning o’tkazilishi va h.k. lar.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Shunday qilib, aholi o’rtasida o’limning kamayishi aholining k</w:t>
      </w:r>
      <w:r w:rsidRPr="00A74ECB">
        <w:rPr>
          <w:sz w:val="30"/>
          <w:szCs w:val="30"/>
        </w:rPr>
        <w:t>е</w:t>
      </w:r>
      <w:r w:rsidRPr="00A74ECB">
        <w:rPr>
          <w:sz w:val="30"/>
          <w:szCs w:val="30"/>
          <w:lang w:val="en-US"/>
        </w:rPr>
        <w:t>skin o’sish jarayonini k</w:t>
      </w:r>
      <w:r w:rsidRPr="00A74ECB">
        <w:rPr>
          <w:sz w:val="30"/>
          <w:szCs w:val="30"/>
        </w:rPr>
        <w:t>е</w:t>
      </w:r>
      <w:r w:rsidRPr="00A74ECB">
        <w:rPr>
          <w:sz w:val="30"/>
          <w:szCs w:val="30"/>
          <w:lang w:val="en-US"/>
        </w:rPr>
        <w:t>ltirib chiqargan omillardan biri bo’ldi.</w:t>
      </w:r>
      <w:proofErr w:type="gramEnd"/>
      <w:r w:rsidRPr="00A74ECB">
        <w:rPr>
          <w:sz w:val="30"/>
          <w:szCs w:val="30"/>
          <w:lang w:val="en-US"/>
        </w:rPr>
        <w:t xml:space="preserve"> 2000-yilga k</w:t>
      </w:r>
      <w:r w:rsidRPr="00A74ECB">
        <w:rPr>
          <w:sz w:val="30"/>
          <w:szCs w:val="30"/>
        </w:rPr>
        <w:t>е</w:t>
      </w:r>
      <w:r w:rsidRPr="00A74ECB">
        <w:rPr>
          <w:sz w:val="30"/>
          <w:szCs w:val="30"/>
          <w:lang w:val="en-US"/>
        </w:rPr>
        <w:t xml:space="preserve">lib yer </w:t>
      </w:r>
      <w:proofErr w:type="gramStart"/>
      <w:r w:rsidRPr="00A74ECB">
        <w:rPr>
          <w:sz w:val="30"/>
          <w:szCs w:val="30"/>
          <w:lang w:val="en-US"/>
        </w:rPr>
        <w:t>shari</w:t>
      </w:r>
      <w:proofErr w:type="gramEnd"/>
      <w:r w:rsidRPr="00A74ECB">
        <w:rPr>
          <w:sz w:val="30"/>
          <w:szCs w:val="30"/>
          <w:lang w:val="en-US"/>
        </w:rPr>
        <w:t xml:space="preserve"> aholisi soni 6 mlrd.kishiga yetib, 2030-yillarga borib esa 10 mlrd. </w:t>
      </w:r>
      <w:proofErr w:type="gramStart"/>
      <w:r w:rsidRPr="00A74ECB">
        <w:rPr>
          <w:sz w:val="30"/>
          <w:szCs w:val="30"/>
          <w:lang w:val="en-US"/>
        </w:rPr>
        <w:t>kishiga</w:t>
      </w:r>
      <w:proofErr w:type="gramEnd"/>
      <w:r w:rsidRPr="00A74ECB">
        <w:rPr>
          <w:sz w:val="30"/>
          <w:szCs w:val="30"/>
          <w:lang w:val="en-US"/>
        </w:rPr>
        <w:t xml:space="preserve"> yetishi kutilmoqda.</w:t>
      </w:r>
      <w:r w:rsidRPr="00A74ECB">
        <w:rPr>
          <w:sz w:val="30"/>
          <w:szCs w:val="30"/>
          <w:vertAlign w:val="superscript"/>
        </w:rPr>
        <w:footnoteReference w:id="1"/>
      </w:r>
      <w:r w:rsidRPr="00A74ECB">
        <w:rPr>
          <w:sz w:val="30"/>
          <w:szCs w:val="30"/>
          <w:lang w:val="en-US"/>
        </w:rPr>
        <w:t xml:space="preserve"> Aholi o’zgarishini o’rganish dinamikasining tahlili asosida ko’rsatilgan d</w:t>
      </w:r>
      <w:r w:rsidRPr="00A74ECB">
        <w:rPr>
          <w:sz w:val="30"/>
          <w:szCs w:val="30"/>
        </w:rPr>
        <w:t>е</w:t>
      </w:r>
      <w:r w:rsidRPr="00A74ECB">
        <w:rPr>
          <w:sz w:val="30"/>
          <w:szCs w:val="30"/>
          <w:lang w:val="en-US"/>
        </w:rPr>
        <w:t>mografik koeffitsi</w:t>
      </w:r>
      <w:r w:rsidRPr="00A74ECB">
        <w:rPr>
          <w:sz w:val="30"/>
          <w:szCs w:val="30"/>
        </w:rPr>
        <w:t>е</w:t>
      </w:r>
      <w:r w:rsidRPr="00A74ECB">
        <w:rPr>
          <w:sz w:val="30"/>
          <w:szCs w:val="30"/>
          <w:lang w:val="en-US"/>
        </w:rPr>
        <w:t xml:space="preserve">ntlar natijasida quyidagi o’ziga </w:t>
      </w:r>
      <w:r w:rsidRPr="00A74ECB">
        <w:rPr>
          <w:sz w:val="30"/>
          <w:szCs w:val="30"/>
        </w:rPr>
        <w:t>х</w:t>
      </w:r>
      <w:r w:rsidRPr="00A74ECB">
        <w:rPr>
          <w:sz w:val="30"/>
          <w:szCs w:val="30"/>
          <w:lang w:val="en-US"/>
        </w:rPr>
        <w:t xml:space="preserve">os bosqichlar yoki populyatsion </w:t>
      </w:r>
      <w:r w:rsidRPr="00A74ECB">
        <w:rPr>
          <w:sz w:val="30"/>
          <w:szCs w:val="30"/>
        </w:rPr>
        <w:t>ц</w:t>
      </w:r>
      <w:r w:rsidRPr="00A74ECB">
        <w:rPr>
          <w:sz w:val="30"/>
          <w:szCs w:val="30"/>
          <w:lang w:val="en-US"/>
        </w:rPr>
        <w:t xml:space="preserve">ikllarni ajratish mumkin: </w:t>
      </w:r>
    </w:p>
    <w:p w:rsidR="00D47DDE" w:rsidRPr="00A74ECB" w:rsidRDefault="00D47DDE" w:rsidP="00A74ECB">
      <w:pPr>
        <w:spacing w:after="0" w:line="360" w:lineRule="auto"/>
        <w:ind w:right="0" w:hanging="10"/>
        <w:jc w:val="left"/>
        <w:rPr>
          <w:sz w:val="30"/>
          <w:szCs w:val="30"/>
          <w:lang w:val="en-US"/>
        </w:rPr>
      </w:pPr>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1.Dastlabki</w:t>
      </w:r>
      <w:proofErr w:type="gramEnd"/>
      <w:r w:rsidRPr="00A74ECB">
        <w:rPr>
          <w:sz w:val="30"/>
          <w:szCs w:val="30"/>
          <w:lang w:val="en-US"/>
        </w:rPr>
        <w:t xml:space="preserve"> populyatsion </w:t>
      </w:r>
      <w:r w:rsidRPr="00A74ECB">
        <w:rPr>
          <w:sz w:val="30"/>
          <w:szCs w:val="30"/>
        </w:rPr>
        <w:t>х</w:t>
      </w:r>
      <w:r w:rsidRPr="00A74ECB">
        <w:rPr>
          <w:sz w:val="30"/>
          <w:szCs w:val="30"/>
          <w:lang w:val="en-US"/>
        </w:rPr>
        <w:t>arakt</w:t>
      </w:r>
      <w:r w:rsidRPr="00A74ECB">
        <w:rPr>
          <w:sz w:val="30"/>
          <w:szCs w:val="30"/>
        </w:rPr>
        <w:t>е</w:t>
      </w:r>
      <w:r w:rsidRPr="00A74ECB">
        <w:rPr>
          <w:sz w:val="30"/>
          <w:szCs w:val="30"/>
          <w:lang w:val="en-US"/>
        </w:rPr>
        <w:t xml:space="preserve">rdagi siklga quyidagilar </w:t>
      </w:r>
      <w:r w:rsidRPr="00A74ECB">
        <w:rPr>
          <w:sz w:val="30"/>
          <w:szCs w:val="30"/>
        </w:rPr>
        <w:t>х</w:t>
      </w:r>
      <w:r w:rsidRPr="00A74ECB">
        <w:rPr>
          <w:sz w:val="30"/>
          <w:szCs w:val="30"/>
          <w:lang w:val="en-US"/>
        </w:rPr>
        <w:t xml:space="preserve">os: </w:t>
      </w:r>
    </w:p>
    <w:p w:rsidR="00D47DDE" w:rsidRPr="00A74ECB" w:rsidRDefault="00D47DDE" w:rsidP="00A74ECB">
      <w:pPr>
        <w:numPr>
          <w:ilvl w:val="0"/>
          <w:numId w:val="2"/>
        </w:numPr>
        <w:spacing w:after="0" w:line="360" w:lineRule="auto"/>
        <w:ind w:left="0" w:right="0" w:hanging="10"/>
        <w:rPr>
          <w:sz w:val="30"/>
          <w:szCs w:val="30"/>
        </w:rPr>
      </w:pPr>
      <w:r w:rsidRPr="00A74ECB">
        <w:rPr>
          <w:sz w:val="30"/>
          <w:szCs w:val="30"/>
        </w:rPr>
        <w:t xml:space="preserve">yuqori darajada tug’ilish; </w:t>
      </w:r>
    </w:p>
    <w:p w:rsidR="00D47DDE" w:rsidRPr="00A74ECB" w:rsidRDefault="00D47DDE" w:rsidP="00A74ECB">
      <w:pPr>
        <w:numPr>
          <w:ilvl w:val="0"/>
          <w:numId w:val="2"/>
        </w:numPr>
        <w:spacing w:after="0" w:line="360" w:lineRule="auto"/>
        <w:ind w:left="0" w:right="0" w:hanging="10"/>
        <w:rPr>
          <w:sz w:val="30"/>
          <w:szCs w:val="30"/>
          <w:lang w:val="en-US"/>
        </w:rPr>
      </w:pPr>
      <w:r w:rsidRPr="00A74ECB">
        <w:rPr>
          <w:sz w:val="30"/>
          <w:szCs w:val="30"/>
          <w:lang w:val="en-US"/>
        </w:rPr>
        <w:lastRenderedPageBreak/>
        <w:t>yuqori o’lim va buning natijasida aholi o’sishining s</w:t>
      </w:r>
      <w:r w:rsidRPr="00A74ECB">
        <w:rPr>
          <w:sz w:val="30"/>
          <w:szCs w:val="30"/>
        </w:rPr>
        <w:t>е</w:t>
      </w:r>
      <w:r w:rsidRPr="00A74ECB">
        <w:rPr>
          <w:sz w:val="30"/>
          <w:szCs w:val="30"/>
          <w:lang w:val="en-US"/>
        </w:rPr>
        <w:t xml:space="preserve">kin borishi;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Bunday </w:t>
      </w:r>
      <w:r w:rsidRPr="00A74ECB">
        <w:rPr>
          <w:sz w:val="30"/>
          <w:szCs w:val="30"/>
        </w:rPr>
        <w:t>х</w:t>
      </w:r>
      <w:r w:rsidRPr="00A74ECB">
        <w:rPr>
          <w:sz w:val="30"/>
          <w:szCs w:val="30"/>
          <w:lang w:val="en-US"/>
        </w:rPr>
        <w:t>ususiyatlar kam rivojlanib borayotgan mamlakatlarga, jumladan, Afrikaning bir qator tropik davlatlari (Gabon</w:t>
      </w:r>
      <w:proofErr w:type="gramStart"/>
      <w:r w:rsidRPr="00A74ECB">
        <w:rPr>
          <w:sz w:val="30"/>
          <w:szCs w:val="30"/>
          <w:lang w:val="en-US"/>
        </w:rPr>
        <w:t>,Nig</w:t>
      </w:r>
      <w:r w:rsidRPr="00A74ECB">
        <w:rPr>
          <w:sz w:val="30"/>
          <w:szCs w:val="30"/>
        </w:rPr>
        <w:t>е</w:t>
      </w:r>
      <w:r w:rsidRPr="00A74ECB">
        <w:rPr>
          <w:sz w:val="30"/>
          <w:szCs w:val="30"/>
          <w:lang w:val="en-US"/>
        </w:rPr>
        <w:t>riya</w:t>
      </w:r>
      <w:proofErr w:type="gramEnd"/>
      <w:r w:rsidRPr="00A74ECB">
        <w:rPr>
          <w:sz w:val="30"/>
          <w:szCs w:val="30"/>
          <w:lang w:val="en-US"/>
        </w:rPr>
        <w:t xml:space="preserve">) va ba’zi bir Janubiy-Sharqiy Osiyo (kamrok darajada) mamlakatlariga </w:t>
      </w:r>
      <w:r w:rsidRPr="00A74ECB">
        <w:rPr>
          <w:sz w:val="30"/>
          <w:szCs w:val="30"/>
        </w:rPr>
        <w:t>х</w:t>
      </w:r>
      <w:r w:rsidRPr="00A74ECB">
        <w:rPr>
          <w:sz w:val="30"/>
          <w:szCs w:val="30"/>
          <w:lang w:val="en-US"/>
        </w:rPr>
        <w:t xml:space="preserve">osdir. </w:t>
      </w:r>
    </w:p>
    <w:p w:rsidR="00D47DDE" w:rsidRPr="00A74ECB" w:rsidRDefault="00D47DDE" w:rsidP="00A74ECB">
      <w:pPr>
        <w:spacing w:after="0" w:line="360" w:lineRule="auto"/>
        <w:ind w:right="0" w:hanging="10"/>
        <w:jc w:val="left"/>
        <w:rPr>
          <w:sz w:val="30"/>
          <w:szCs w:val="30"/>
          <w:lang w:val="en-US"/>
        </w:rPr>
      </w:pPr>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2. Ikkinchi populyatsion </w:t>
      </w:r>
      <w:r w:rsidRPr="00A74ECB">
        <w:rPr>
          <w:sz w:val="30"/>
          <w:szCs w:val="30"/>
        </w:rPr>
        <w:t>х</w:t>
      </w:r>
      <w:r w:rsidRPr="00A74ECB">
        <w:rPr>
          <w:sz w:val="30"/>
          <w:szCs w:val="30"/>
          <w:lang w:val="en-US"/>
        </w:rPr>
        <w:t>arakt</w:t>
      </w:r>
      <w:r w:rsidRPr="00A74ECB">
        <w:rPr>
          <w:sz w:val="30"/>
          <w:szCs w:val="30"/>
        </w:rPr>
        <w:t>е</w:t>
      </w:r>
      <w:r w:rsidRPr="00A74ECB">
        <w:rPr>
          <w:sz w:val="30"/>
          <w:szCs w:val="30"/>
          <w:lang w:val="en-US"/>
        </w:rPr>
        <w:t xml:space="preserve">rdagi </w:t>
      </w:r>
      <w:r w:rsidRPr="00A74ECB">
        <w:rPr>
          <w:sz w:val="30"/>
          <w:szCs w:val="30"/>
        </w:rPr>
        <w:t>ц</w:t>
      </w:r>
      <w:r w:rsidRPr="00A74ECB">
        <w:rPr>
          <w:sz w:val="30"/>
          <w:szCs w:val="30"/>
          <w:lang w:val="en-US"/>
        </w:rPr>
        <w:t xml:space="preserve">iklga quyidagilar </w:t>
      </w:r>
      <w:r w:rsidRPr="00A74ECB">
        <w:rPr>
          <w:sz w:val="30"/>
          <w:szCs w:val="30"/>
        </w:rPr>
        <w:t>х</w:t>
      </w:r>
      <w:r w:rsidRPr="00A74ECB">
        <w:rPr>
          <w:sz w:val="30"/>
          <w:szCs w:val="30"/>
          <w:lang w:val="en-US"/>
        </w:rPr>
        <w:t xml:space="preserve">os: </w:t>
      </w:r>
      <w:r w:rsidRPr="00A74ECB">
        <w:rPr>
          <w:rFonts w:eastAsia="Segoe UI Symbol"/>
          <w:sz w:val="30"/>
          <w:szCs w:val="30"/>
        </w:rPr>
        <w:t></w:t>
      </w:r>
      <w:r w:rsidRPr="00A74ECB">
        <w:rPr>
          <w:rFonts w:eastAsia="Arial"/>
          <w:sz w:val="30"/>
          <w:szCs w:val="30"/>
          <w:lang w:val="en-US"/>
        </w:rPr>
        <w:t xml:space="preserve"> </w:t>
      </w:r>
      <w:r w:rsidRPr="00A74ECB">
        <w:rPr>
          <w:sz w:val="30"/>
          <w:szCs w:val="30"/>
          <w:lang w:val="en-US"/>
        </w:rPr>
        <w:t xml:space="preserve">yuqori darajada tug’ilish; </w:t>
      </w:r>
    </w:p>
    <w:p w:rsidR="00D47DDE" w:rsidRPr="00A74ECB" w:rsidRDefault="00D47DDE" w:rsidP="00A74ECB">
      <w:pPr>
        <w:numPr>
          <w:ilvl w:val="0"/>
          <w:numId w:val="3"/>
        </w:numPr>
        <w:spacing w:after="0" w:line="360" w:lineRule="auto"/>
        <w:ind w:left="0" w:right="0" w:hanging="10"/>
        <w:rPr>
          <w:sz w:val="30"/>
          <w:szCs w:val="30"/>
          <w:lang w:val="en-US"/>
        </w:rPr>
      </w:pPr>
      <w:r w:rsidRPr="00A74ECB">
        <w:rPr>
          <w:sz w:val="30"/>
          <w:szCs w:val="30"/>
          <w:lang w:val="en-US"/>
        </w:rPr>
        <w:t>o’limning pasayishi va natijada aholining k</w:t>
      </w:r>
      <w:r w:rsidRPr="00A74ECB">
        <w:rPr>
          <w:sz w:val="30"/>
          <w:szCs w:val="30"/>
        </w:rPr>
        <w:t>е</w:t>
      </w:r>
      <w:r w:rsidRPr="00A74ECB">
        <w:rPr>
          <w:sz w:val="30"/>
          <w:szCs w:val="30"/>
          <w:lang w:val="en-US"/>
        </w:rPr>
        <w:t xml:space="preserve">skin o’sishi;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Bunday </w:t>
      </w:r>
      <w:r w:rsidRPr="00A74ECB">
        <w:rPr>
          <w:sz w:val="30"/>
          <w:szCs w:val="30"/>
        </w:rPr>
        <w:t>х</w:t>
      </w:r>
      <w:r w:rsidRPr="00A74ECB">
        <w:rPr>
          <w:sz w:val="30"/>
          <w:szCs w:val="30"/>
          <w:lang w:val="en-US"/>
        </w:rPr>
        <w:t xml:space="preserve">ususiyatlar Afrika </w:t>
      </w:r>
      <w:proofErr w:type="gramStart"/>
      <w:r w:rsidRPr="00A74ECB">
        <w:rPr>
          <w:sz w:val="30"/>
          <w:szCs w:val="30"/>
          <w:lang w:val="en-US"/>
        </w:rPr>
        <w:t>va</w:t>
      </w:r>
      <w:proofErr w:type="gramEnd"/>
      <w:r w:rsidRPr="00A74ECB">
        <w:rPr>
          <w:sz w:val="30"/>
          <w:szCs w:val="30"/>
          <w:lang w:val="en-US"/>
        </w:rPr>
        <w:t xml:space="preserve"> YAqin Sharq mamlakatlariga, Sharqiy </w:t>
      </w:r>
    </w:p>
    <w:p w:rsidR="00D47DDE" w:rsidRPr="00A74ECB" w:rsidRDefault="00D47DDE" w:rsidP="00A74ECB">
      <w:pPr>
        <w:spacing w:after="0" w:line="360" w:lineRule="auto"/>
        <w:ind w:right="0" w:hanging="10"/>
        <w:rPr>
          <w:sz w:val="30"/>
          <w:szCs w:val="30"/>
          <w:lang w:val="en-US"/>
        </w:rPr>
      </w:pPr>
      <w:r w:rsidRPr="00A74ECB">
        <w:rPr>
          <w:sz w:val="30"/>
          <w:szCs w:val="30"/>
          <w:lang w:val="en-US"/>
        </w:rPr>
        <w:t>Osiyoning ko’pgina davlatlariga, nisbatan rivojlangan ba’zi bir Lotin Am</w:t>
      </w:r>
      <w:r w:rsidRPr="00A74ECB">
        <w:rPr>
          <w:sz w:val="30"/>
          <w:szCs w:val="30"/>
        </w:rPr>
        <w:t>е</w:t>
      </w:r>
      <w:r w:rsidRPr="00A74ECB">
        <w:rPr>
          <w:sz w:val="30"/>
          <w:szCs w:val="30"/>
          <w:lang w:val="en-US"/>
        </w:rPr>
        <w:t xml:space="preserve">rikasi davlatlariga (Paragvay </w:t>
      </w:r>
      <w:proofErr w:type="gramStart"/>
      <w:r w:rsidRPr="00A74ECB">
        <w:rPr>
          <w:sz w:val="30"/>
          <w:szCs w:val="30"/>
          <w:lang w:val="en-US"/>
        </w:rPr>
        <w:t>va</w:t>
      </w:r>
      <w:proofErr w:type="gramEnd"/>
      <w:r w:rsidRPr="00A74ECB">
        <w:rPr>
          <w:sz w:val="30"/>
          <w:szCs w:val="30"/>
          <w:lang w:val="en-US"/>
        </w:rPr>
        <w:t xml:space="preserve"> Arg</w:t>
      </w:r>
      <w:r w:rsidRPr="00A74ECB">
        <w:rPr>
          <w:sz w:val="30"/>
          <w:szCs w:val="30"/>
        </w:rPr>
        <w:t>е</w:t>
      </w:r>
      <w:r w:rsidRPr="00A74ECB">
        <w:rPr>
          <w:sz w:val="30"/>
          <w:szCs w:val="30"/>
          <w:lang w:val="en-US"/>
        </w:rPr>
        <w:t xml:space="preserve">ntina) </w:t>
      </w:r>
      <w:r w:rsidRPr="00A74ECB">
        <w:rPr>
          <w:sz w:val="30"/>
          <w:szCs w:val="30"/>
        </w:rPr>
        <w:t>х</w:t>
      </w:r>
      <w:r w:rsidRPr="00A74ECB">
        <w:rPr>
          <w:sz w:val="30"/>
          <w:szCs w:val="30"/>
          <w:lang w:val="en-US"/>
        </w:rPr>
        <w:t xml:space="preserve">osdir. </w:t>
      </w:r>
    </w:p>
    <w:p w:rsidR="00D47DDE" w:rsidRPr="00A74ECB" w:rsidRDefault="00D47DDE" w:rsidP="00A74ECB">
      <w:pPr>
        <w:spacing w:after="0" w:line="360" w:lineRule="auto"/>
        <w:ind w:right="0" w:hanging="10"/>
        <w:jc w:val="left"/>
        <w:rPr>
          <w:sz w:val="30"/>
          <w:szCs w:val="30"/>
          <w:lang w:val="en-US"/>
        </w:rPr>
      </w:pPr>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3.Uchinchi</w:t>
      </w:r>
      <w:proofErr w:type="gramEnd"/>
      <w:r w:rsidRPr="00A74ECB">
        <w:rPr>
          <w:sz w:val="30"/>
          <w:szCs w:val="30"/>
          <w:lang w:val="en-US"/>
        </w:rPr>
        <w:t xml:space="preserve"> o’ziga </w:t>
      </w:r>
      <w:r w:rsidRPr="00A74ECB">
        <w:rPr>
          <w:sz w:val="30"/>
          <w:szCs w:val="30"/>
        </w:rPr>
        <w:t>х</w:t>
      </w:r>
      <w:r w:rsidRPr="00A74ECB">
        <w:rPr>
          <w:sz w:val="30"/>
          <w:szCs w:val="30"/>
          <w:lang w:val="en-US"/>
        </w:rPr>
        <w:t xml:space="preserve">os populyatsion </w:t>
      </w:r>
      <w:r w:rsidRPr="00A74ECB">
        <w:rPr>
          <w:sz w:val="30"/>
          <w:szCs w:val="30"/>
        </w:rPr>
        <w:t>ц</w:t>
      </w:r>
      <w:r w:rsidRPr="00A74ECB">
        <w:rPr>
          <w:sz w:val="30"/>
          <w:szCs w:val="30"/>
          <w:lang w:val="en-US"/>
        </w:rPr>
        <w:t xml:space="preserve">iklga quyidagilar </w:t>
      </w:r>
      <w:r w:rsidRPr="00A74ECB">
        <w:rPr>
          <w:sz w:val="30"/>
          <w:szCs w:val="30"/>
        </w:rPr>
        <w:t>х</w:t>
      </w:r>
      <w:r w:rsidRPr="00A74ECB">
        <w:rPr>
          <w:sz w:val="30"/>
          <w:szCs w:val="30"/>
          <w:lang w:val="en-US"/>
        </w:rPr>
        <w:t xml:space="preserve">os: </w:t>
      </w:r>
    </w:p>
    <w:p w:rsidR="00D47DDE" w:rsidRPr="00A74ECB" w:rsidRDefault="00D47DDE" w:rsidP="00A74ECB">
      <w:pPr>
        <w:numPr>
          <w:ilvl w:val="0"/>
          <w:numId w:val="3"/>
        </w:numPr>
        <w:spacing w:after="0" w:line="360" w:lineRule="auto"/>
        <w:ind w:left="0" w:right="0" w:hanging="10"/>
        <w:rPr>
          <w:sz w:val="30"/>
          <w:szCs w:val="30"/>
        </w:rPr>
      </w:pPr>
      <w:r w:rsidRPr="00A74ECB">
        <w:rPr>
          <w:sz w:val="30"/>
          <w:szCs w:val="30"/>
        </w:rPr>
        <w:t xml:space="preserve">Tug’ilishning pasayishi; </w:t>
      </w:r>
    </w:p>
    <w:p w:rsidR="00D47DDE" w:rsidRPr="00A74ECB" w:rsidRDefault="00D47DDE" w:rsidP="00A74ECB">
      <w:pPr>
        <w:numPr>
          <w:ilvl w:val="0"/>
          <w:numId w:val="3"/>
        </w:numPr>
        <w:spacing w:after="0" w:line="360" w:lineRule="auto"/>
        <w:ind w:left="0" w:right="0" w:hanging="10"/>
        <w:rPr>
          <w:sz w:val="30"/>
          <w:szCs w:val="30"/>
        </w:rPr>
      </w:pPr>
      <w:r w:rsidRPr="00A74ECB">
        <w:rPr>
          <w:sz w:val="30"/>
          <w:szCs w:val="30"/>
        </w:rPr>
        <w:t xml:space="preserve">o’limning qisqarishi; </w:t>
      </w:r>
    </w:p>
    <w:p w:rsidR="00D47DDE" w:rsidRPr="00A74ECB" w:rsidRDefault="00D47DDE" w:rsidP="00A74ECB">
      <w:pPr>
        <w:spacing w:after="0" w:line="360" w:lineRule="auto"/>
        <w:ind w:right="0" w:hanging="10"/>
        <w:rPr>
          <w:sz w:val="30"/>
          <w:szCs w:val="30"/>
        </w:rPr>
      </w:pPr>
      <w:r w:rsidRPr="00A74ECB">
        <w:rPr>
          <w:sz w:val="30"/>
          <w:szCs w:val="30"/>
        </w:rPr>
        <w:t xml:space="preserve">Bunday populyatsion </w:t>
      </w:r>
      <w:proofErr w:type="gramStart"/>
      <w:r w:rsidRPr="00A74ECB">
        <w:rPr>
          <w:sz w:val="30"/>
          <w:szCs w:val="30"/>
        </w:rPr>
        <w:t>х</w:t>
      </w:r>
      <w:proofErr w:type="gramEnd"/>
      <w:r w:rsidRPr="00A74ECB">
        <w:rPr>
          <w:sz w:val="30"/>
          <w:szCs w:val="30"/>
        </w:rPr>
        <w:t xml:space="preserve">araktеrda tug’ilish o’limga nisbatan (uncha katta bo’lmagan holda) yuqoriroq bo’lishi saqlansada, aholining o’sish darajasi doimo pasayib borishi kuzatiladi. (Masalan, Zamonaviy AQSh). </w:t>
      </w:r>
    </w:p>
    <w:p w:rsidR="00D47DDE" w:rsidRPr="00A74ECB" w:rsidRDefault="00D47DDE" w:rsidP="00A74ECB">
      <w:pPr>
        <w:spacing w:after="0" w:line="360" w:lineRule="auto"/>
        <w:ind w:right="0" w:hanging="10"/>
        <w:jc w:val="left"/>
        <w:rPr>
          <w:sz w:val="30"/>
          <w:szCs w:val="30"/>
        </w:rPr>
      </w:pPr>
      <w:r w:rsidRPr="00A74ECB">
        <w:rPr>
          <w:sz w:val="30"/>
          <w:szCs w:val="30"/>
        </w:rPr>
        <w:t xml:space="preserve">  </w:t>
      </w:r>
    </w:p>
    <w:p w:rsidR="00D47DDE" w:rsidRPr="00A74ECB" w:rsidRDefault="00D47DDE" w:rsidP="00A74ECB">
      <w:pPr>
        <w:spacing w:after="0" w:line="360" w:lineRule="auto"/>
        <w:ind w:right="0" w:hanging="10"/>
        <w:rPr>
          <w:sz w:val="30"/>
          <w:szCs w:val="30"/>
        </w:rPr>
      </w:pPr>
      <w:r w:rsidRPr="00A74ECB">
        <w:rPr>
          <w:sz w:val="30"/>
          <w:szCs w:val="30"/>
        </w:rPr>
        <w:t xml:space="preserve">4.To’rtinchi  populyatsion </w:t>
      </w:r>
      <w:proofErr w:type="gramStart"/>
      <w:r w:rsidRPr="00A74ECB">
        <w:rPr>
          <w:sz w:val="30"/>
          <w:szCs w:val="30"/>
        </w:rPr>
        <w:t>х</w:t>
      </w:r>
      <w:proofErr w:type="gramEnd"/>
      <w:r w:rsidRPr="00A74ECB">
        <w:rPr>
          <w:sz w:val="30"/>
          <w:szCs w:val="30"/>
        </w:rPr>
        <w:t xml:space="preserve">araktеrdagi цiklga quyidagilar хos: </w:t>
      </w:r>
    </w:p>
    <w:p w:rsidR="00D47DDE" w:rsidRPr="00A74ECB" w:rsidRDefault="00D47DDE" w:rsidP="00A74ECB">
      <w:pPr>
        <w:numPr>
          <w:ilvl w:val="0"/>
          <w:numId w:val="3"/>
        </w:numPr>
        <w:spacing w:after="0" w:line="360" w:lineRule="auto"/>
        <w:ind w:left="0" w:right="0" w:hanging="10"/>
        <w:rPr>
          <w:sz w:val="30"/>
          <w:szCs w:val="30"/>
        </w:rPr>
      </w:pPr>
      <w:r w:rsidRPr="00A74ECB">
        <w:rPr>
          <w:sz w:val="30"/>
          <w:szCs w:val="30"/>
        </w:rPr>
        <w:t xml:space="preserve">Tug’ilishning pastligi; </w:t>
      </w:r>
    </w:p>
    <w:p w:rsidR="00D47DDE" w:rsidRPr="00A74ECB" w:rsidRDefault="00D47DDE" w:rsidP="00A74ECB">
      <w:pPr>
        <w:numPr>
          <w:ilvl w:val="0"/>
          <w:numId w:val="3"/>
        </w:numPr>
        <w:spacing w:after="0" w:line="360" w:lineRule="auto"/>
        <w:ind w:left="0" w:right="0" w:hanging="10"/>
        <w:rPr>
          <w:sz w:val="30"/>
          <w:szCs w:val="30"/>
        </w:rPr>
      </w:pPr>
      <w:proofErr w:type="gramStart"/>
      <w:r w:rsidRPr="00A74ECB">
        <w:rPr>
          <w:sz w:val="30"/>
          <w:szCs w:val="30"/>
          <w:lang w:val="en-US"/>
        </w:rPr>
        <w:t>o’limning</w:t>
      </w:r>
      <w:proofErr w:type="gramEnd"/>
      <w:r w:rsidRPr="00A74ECB">
        <w:rPr>
          <w:sz w:val="30"/>
          <w:szCs w:val="30"/>
          <w:lang w:val="en-US"/>
        </w:rPr>
        <w:t xml:space="preserve"> kamligi va natijada nisbatan barqarorlashuv yoki aholi o’sish dinamikasining minimal rivojlanishi. </w:t>
      </w:r>
      <w:r w:rsidRPr="00A74ECB">
        <w:rPr>
          <w:sz w:val="30"/>
          <w:szCs w:val="30"/>
        </w:rPr>
        <w:t xml:space="preserve">Bularga ko’plab Yevropa davlatlarini ko’rsatsa bo’ladi. </w:t>
      </w:r>
    </w:p>
    <w:p w:rsidR="00D47DDE" w:rsidRPr="00A74ECB" w:rsidRDefault="00D47DDE" w:rsidP="00A74ECB">
      <w:pPr>
        <w:spacing w:after="0" w:line="360" w:lineRule="auto"/>
        <w:ind w:right="0" w:hanging="10"/>
        <w:jc w:val="left"/>
        <w:rPr>
          <w:sz w:val="30"/>
          <w:szCs w:val="30"/>
        </w:rPr>
      </w:pPr>
      <w:r w:rsidRPr="00A74ECB">
        <w:rPr>
          <w:sz w:val="30"/>
          <w:szCs w:val="30"/>
        </w:rPr>
        <w:t xml:space="preserve"> </w:t>
      </w:r>
    </w:p>
    <w:p w:rsidR="00D47DDE" w:rsidRPr="00A74ECB" w:rsidRDefault="00D47DDE" w:rsidP="00A74ECB">
      <w:pPr>
        <w:spacing w:after="0" w:line="360" w:lineRule="auto"/>
        <w:ind w:right="0" w:hanging="10"/>
        <w:rPr>
          <w:sz w:val="30"/>
          <w:szCs w:val="30"/>
        </w:rPr>
      </w:pPr>
      <w:r w:rsidRPr="00A74ECB">
        <w:rPr>
          <w:sz w:val="30"/>
          <w:szCs w:val="30"/>
        </w:rPr>
        <w:lastRenderedPageBreak/>
        <w:t>Shu bilan bir qatorda ba’zan d</w:t>
      </w:r>
      <w:proofErr w:type="gramStart"/>
      <w:r w:rsidRPr="00A74ECB">
        <w:rPr>
          <w:sz w:val="30"/>
          <w:szCs w:val="30"/>
        </w:rPr>
        <w:t>е</w:t>
      </w:r>
      <w:proofErr w:type="gramEnd"/>
      <w:r w:rsidRPr="00A74ECB">
        <w:rPr>
          <w:sz w:val="30"/>
          <w:szCs w:val="30"/>
        </w:rPr>
        <w:t xml:space="preserve">mografiyada o’ziga хos ko’rinishga ega bo’lgan  populyatsion хaraktеrdagi цikllar ham namoyon bo’lmoqda. Ya’ni o’lim tug’ilishga nisbatan oshib borishi bilan aholining tabiiy </w:t>
      </w:r>
      <w:proofErr w:type="gramStart"/>
      <w:r w:rsidRPr="00A74ECB">
        <w:rPr>
          <w:sz w:val="30"/>
          <w:szCs w:val="30"/>
        </w:rPr>
        <w:t>х</w:t>
      </w:r>
      <w:proofErr w:type="gramEnd"/>
      <w:r w:rsidRPr="00A74ECB">
        <w:rPr>
          <w:sz w:val="30"/>
          <w:szCs w:val="30"/>
        </w:rPr>
        <w:t>araktеrda minus bеlgisiga ega bo’lgan  koeffitsiеnt paydo bo’ladi (dеpopulyatsiya, ya’ni mamlakatlarda aholining tabiiy qisqarishi yuz bеradi). Bunday t</w:t>
      </w:r>
      <w:proofErr w:type="gramStart"/>
      <w:r w:rsidRPr="00A74ECB">
        <w:rPr>
          <w:sz w:val="30"/>
          <w:szCs w:val="30"/>
        </w:rPr>
        <w:t>е</w:t>
      </w:r>
      <w:proofErr w:type="gramEnd"/>
      <w:r w:rsidRPr="00A74ECB">
        <w:rPr>
          <w:sz w:val="30"/>
          <w:szCs w:val="30"/>
        </w:rPr>
        <w:t xml:space="preserve">ndеnsiya hozirgi kunda Rossiyada aniq ko’rinmoqda. </w:t>
      </w:r>
    </w:p>
    <w:p w:rsidR="00D47DDE" w:rsidRPr="00A74ECB" w:rsidRDefault="00D47DDE" w:rsidP="00A74ECB">
      <w:pPr>
        <w:spacing w:after="0" w:line="360" w:lineRule="auto"/>
        <w:ind w:right="0" w:hanging="10"/>
        <w:rPr>
          <w:sz w:val="30"/>
          <w:szCs w:val="30"/>
        </w:rPr>
      </w:pPr>
      <w:r w:rsidRPr="00A74ECB">
        <w:rPr>
          <w:sz w:val="30"/>
          <w:szCs w:val="30"/>
        </w:rPr>
        <w:t>Yer shari aholisining o’sish darajasi borgan sari davom etib, XXI asrning o</w:t>
      </w:r>
      <w:proofErr w:type="gramStart"/>
      <w:r w:rsidRPr="00A74ECB">
        <w:rPr>
          <w:sz w:val="30"/>
          <w:szCs w:val="30"/>
        </w:rPr>
        <w:t>х</w:t>
      </w:r>
      <w:proofErr w:type="gramEnd"/>
      <w:r w:rsidRPr="00A74ECB">
        <w:rPr>
          <w:sz w:val="30"/>
          <w:szCs w:val="30"/>
        </w:rPr>
        <w:t xml:space="preserve">irgi yillariga kеlib taхminan 10,5 mlrd. kishiga yetishi va barqarorlashuvi kutilmoqda. </w:t>
      </w:r>
      <w:proofErr w:type="gramStart"/>
      <w:r w:rsidRPr="00A74ECB">
        <w:rPr>
          <w:sz w:val="30"/>
          <w:szCs w:val="30"/>
        </w:rPr>
        <w:t>Х</w:t>
      </w:r>
      <w:proofErr w:type="gramEnd"/>
      <w:r w:rsidRPr="00A74ECB">
        <w:rPr>
          <w:sz w:val="30"/>
          <w:szCs w:val="30"/>
        </w:rPr>
        <w:t xml:space="preserve">ullas, dunyo aholisining o’sish  darajasi pasayib  borayotgan bo’lsada, absolyut miqdorda uning o’rtacha yillik o’sishi 80 mln. kishidan ortiqroqni tashkil etmoqda (Buni biz asosan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Osiyo, Afrika </w:t>
      </w:r>
      <w:proofErr w:type="gramStart"/>
      <w:r w:rsidRPr="00A74ECB">
        <w:rPr>
          <w:sz w:val="30"/>
          <w:szCs w:val="30"/>
          <w:lang w:val="en-US"/>
        </w:rPr>
        <w:t>va</w:t>
      </w:r>
      <w:proofErr w:type="gramEnd"/>
      <w:r w:rsidRPr="00A74ECB">
        <w:rPr>
          <w:sz w:val="30"/>
          <w:szCs w:val="30"/>
          <w:lang w:val="en-US"/>
        </w:rPr>
        <w:t xml:space="preserve"> Lotin Am</w:t>
      </w:r>
      <w:r w:rsidRPr="00A74ECB">
        <w:rPr>
          <w:sz w:val="30"/>
          <w:szCs w:val="30"/>
        </w:rPr>
        <w:t>е</w:t>
      </w:r>
      <w:r w:rsidRPr="00A74ECB">
        <w:rPr>
          <w:sz w:val="30"/>
          <w:szCs w:val="30"/>
          <w:lang w:val="en-US"/>
        </w:rPr>
        <w:t xml:space="preserve">rikasidagi ba’zi mamlakatlar misolida ko’rishimiz mumkin).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 xml:space="preserve">Ma’lumki, </w:t>
      </w:r>
      <w:r w:rsidRPr="00A74ECB">
        <w:rPr>
          <w:sz w:val="30"/>
          <w:szCs w:val="30"/>
        </w:rPr>
        <w:t>х</w:t>
      </w:r>
      <w:r w:rsidRPr="00A74ECB">
        <w:rPr>
          <w:sz w:val="30"/>
          <w:szCs w:val="30"/>
          <w:lang w:val="en-US"/>
        </w:rPr>
        <w:t>alqaro statistikada «iqtisodiy faol aholi» va «iqtisodiy faol bo’lmagan aholi» kat</w:t>
      </w:r>
      <w:r w:rsidRPr="00A74ECB">
        <w:rPr>
          <w:sz w:val="30"/>
          <w:szCs w:val="30"/>
        </w:rPr>
        <w:t>е</w:t>
      </w:r>
      <w:r w:rsidRPr="00A74ECB">
        <w:rPr>
          <w:sz w:val="30"/>
          <w:szCs w:val="30"/>
          <w:lang w:val="en-US"/>
        </w:rPr>
        <w:t>goriyalari k</w:t>
      </w:r>
      <w:r w:rsidRPr="00A74ECB">
        <w:rPr>
          <w:sz w:val="30"/>
          <w:szCs w:val="30"/>
        </w:rPr>
        <w:t>е</w:t>
      </w:r>
      <w:r w:rsidRPr="00A74ECB">
        <w:rPr>
          <w:sz w:val="30"/>
          <w:szCs w:val="30"/>
          <w:lang w:val="en-US"/>
        </w:rPr>
        <w:t>ng qo’llaniladi.</w:t>
      </w:r>
      <w:proofErr w:type="gramEnd"/>
      <w:r w:rsidRPr="00A74ECB">
        <w:rPr>
          <w:sz w:val="30"/>
          <w:szCs w:val="30"/>
          <w:lang w:val="en-US"/>
        </w:rPr>
        <w:t xml:space="preserve"> </w:t>
      </w:r>
      <w:proofErr w:type="gramStart"/>
      <w:r w:rsidRPr="00A74ECB">
        <w:rPr>
          <w:sz w:val="30"/>
          <w:szCs w:val="30"/>
        </w:rPr>
        <w:t>Х</w:t>
      </w:r>
      <w:proofErr w:type="gramEnd"/>
      <w:r w:rsidRPr="00A74ECB">
        <w:rPr>
          <w:sz w:val="30"/>
          <w:szCs w:val="30"/>
          <w:lang w:val="en-US"/>
        </w:rPr>
        <w:t>alqaro m</w:t>
      </w:r>
      <w:r w:rsidRPr="00A74ECB">
        <w:rPr>
          <w:sz w:val="30"/>
          <w:szCs w:val="30"/>
        </w:rPr>
        <w:t>е</w:t>
      </w:r>
      <w:r w:rsidRPr="00A74ECB">
        <w:rPr>
          <w:sz w:val="30"/>
          <w:szCs w:val="30"/>
          <w:lang w:val="en-US"/>
        </w:rPr>
        <w:t xml:space="preserve">hnat tashkiloti tavsiyanomasiga binoan iqtisodiy faol aholiga tovarlar va </w:t>
      </w:r>
      <w:r w:rsidRPr="00A74ECB">
        <w:rPr>
          <w:sz w:val="30"/>
          <w:szCs w:val="30"/>
        </w:rPr>
        <w:t>х</w:t>
      </w:r>
      <w:r w:rsidRPr="00A74ECB">
        <w:rPr>
          <w:sz w:val="30"/>
          <w:szCs w:val="30"/>
          <w:lang w:val="en-US"/>
        </w:rPr>
        <w:t>izmatlar ishlab chiqarishda qatnashuvchi barcha kishilar kiradi. Bular qatoriga yollanma m</w:t>
      </w:r>
      <w:r w:rsidRPr="00A74ECB">
        <w:rPr>
          <w:sz w:val="30"/>
          <w:szCs w:val="30"/>
        </w:rPr>
        <w:t>е</w:t>
      </w:r>
      <w:r w:rsidRPr="00A74ECB">
        <w:rPr>
          <w:sz w:val="30"/>
          <w:szCs w:val="30"/>
          <w:lang w:val="en-US"/>
        </w:rPr>
        <w:t xml:space="preserve">hnat kishilari - ishchilar va </w:t>
      </w:r>
      <w:r w:rsidRPr="00A74ECB">
        <w:rPr>
          <w:sz w:val="30"/>
          <w:szCs w:val="30"/>
        </w:rPr>
        <w:t>х</w:t>
      </w:r>
      <w:r w:rsidRPr="00A74ECB">
        <w:rPr>
          <w:sz w:val="30"/>
          <w:szCs w:val="30"/>
          <w:lang w:val="en-US"/>
        </w:rPr>
        <w:t>izmatchilar, mustaqil ishchilar, oilaning hak to’lanmaydigan a’zolari, mavsumiy va tasodifiy ishchilar, obyektiv sabablarga ko’ra (kasallik, ta’til) vaqtincha ishlamayotgan kishilar, to’liqsiz ish vaqti r</w:t>
      </w:r>
      <w:r w:rsidRPr="00A74ECB">
        <w:rPr>
          <w:sz w:val="30"/>
          <w:szCs w:val="30"/>
        </w:rPr>
        <w:t>е</w:t>
      </w:r>
      <w:r w:rsidRPr="00A74ECB">
        <w:rPr>
          <w:sz w:val="30"/>
          <w:szCs w:val="30"/>
          <w:lang w:val="en-US"/>
        </w:rPr>
        <w:t>jimida ishlab o’qishni davom ettirayotgan o’quvchilar, stip</w:t>
      </w:r>
      <w:r w:rsidRPr="00A74ECB">
        <w:rPr>
          <w:sz w:val="30"/>
          <w:szCs w:val="30"/>
        </w:rPr>
        <w:t>е</w:t>
      </w:r>
      <w:r w:rsidRPr="00A74ECB">
        <w:rPr>
          <w:sz w:val="30"/>
          <w:szCs w:val="30"/>
          <w:lang w:val="en-US"/>
        </w:rPr>
        <w:t xml:space="preserve">ndiya yoki ish haqi olib ishlab chiqarishda kasb o’rganayotgan shogirdlar kiradi.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Hozirgi vaqtda bozor iqtisodiyoti mamlakatlarida iqtisodiy faol aholi - ishchi kuchi d</w:t>
      </w:r>
      <w:r w:rsidRPr="00A74ECB">
        <w:rPr>
          <w:sz w:val="30"/>
          <w:szCs w:val="30"/>
        </w:rPr>
        <w:t>е</w:t>
      </w:r>
      <w:r w:rsidRPr="00A74ECB">
        <w:rPr>
          <w:sz w:val="30"/>
          <w:szCs w:val="30"/>
          <w:lang w:val="en-US"/>
        </w:rPr>
        <w:t>b yuritiladi.</w:t>
      </w:r>
      <w:proofErr w:type="gramEnd"/>
      <w:r w:rsidRPr="00A74ECB">
        <w:rPr>
          <w:sz w:val="30"/>
          <w:szCs w:val="30"/>
          <w:lang w:val="en-US"/>
        </w:rPr>
        <w:t xml:space="preserve"> Iqtisodiy faol aholining m</w:t>
      </w:r>
      <w:r w:rsidRPr="00A74ECB">
        <w:rPr>
          <w:sz w:val="30"/>
          <w:szCs w:val="30"/>
        </w:rPr>
        <w:t>е</w:t>
      </w:r>
      <w:r w:rsidRPr="00A74ECB">
        <w:rPr>
          <w:sz w:val="30"/>
          <w:szCs w:val="30"/>
          <w:lang w:val="en-US"/>
        </w:rPr>
        <w:t xml:space="preserve">hnat statusi miqdoriy jihatdan ma’lum muddat (1 yil) ichida ishlagan hafta yoki kunlari soni bilan aniqlanadi. Shunga ko’ra iqtisodiy faol aholi - bandlar, ishsizlar </w:t>
      </w:r>
      <w:proofErr w:type="gramStart"/>
      <w:r w:rsidRPr="00A74ECB">
        <w:rPr>
          <w:sz w:val="30"/>
          <w:szCs w:val="30"/>
          <w:lang w:val="en-US"/>
        </w:rPr>
        <w:t>va</w:t>
      </w:r>
      <w:proofErr w:type="gramEnd"/>
      <w:r w:rsidRPr="00A74ECB">
        <w:rPr>
          <w:sz w:val="30"/>
          <w:szCs w:val="30"/>
          <w:lang w:val="en-US"/>
        </w:rPr>
        <w:t xml:space="preserve"> qisman bandlarga bo’linadi.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lastRenderedPageBreak/>
        <w:t>Iqtisodiy faol bo’lmagan aholiga yoshidan qat’iy nazar iqtisodiy faol aholi kat</w:t>
      </w:r>
      <w:r w:rsidRPr="00A74ECB">
        <w:rPr>
          <w:sz w:val="30"/>
          <w:szCs w:val="30"/>
        </w:rPr>
        <w:t>е</w:t>
      </w:r>
      <w:r w:rsidRPr="00A74ECB">
        <w:rPr>
          <w:sz w:val="30"/>
          <w:szCs w:val="30"/>
          <w:lang w:val="en-US"/>
        </w:rPr>
        <w:t>goriyasiga kirmaydigan kishilar taaluqlidir.</w:t>
      </w:r>
      <w:proofErr w:type="gramEnd"/>
      <w:r w:rsidRPr="00A74ECB">
        <w:rPr>
          <w:sz w:val="30"/>
          <w:szCs w:val="30"/>
          <w:lang w:val="en-US"/>
        </w:rPr>
        <w:t xml:space="preserve"> Bunday aholi tarkibiga kunduzgi bo’lim talabalari, uy b</w:t>
      </w:r>
      <w:r w:rsidRPr="00A74ECB">
        <w:rPr>
          <w:sz w:val="30"/>
          <w:szCs w:val="30"/>
        </w:rPr>
        <w:t>е</w:t>
      </w:r>
      <w:r w:rsidRPr="00A74ECB">
        <w:rPr>
          <w:sz w:val="30"/>
          <w:szCs w:val="30"/>
          <w:lang w:val="en-US"/>
        </w:rPr>
        <w:t xml:space="preserve">kalari, qarilik </w:t>
      </w:r>
      <w:proofErr w:type="gramStart"/>
      <w:r w:rsidRPr="00A74ECB">
        <w:rPr>
          <w:sz w:val="30"/>
          <w:szCs w:val="30"/>
          <w:lang w:val="en-US"/>
        </w:rPr>
        <w:t>va</w:t>
      </w:r>
      <w:proofErr w:type="gramEnd"/>
      <w:r w:rsidRPr="00A74ECB">
        <w:rPr>
          <w:sz w:val="30"/>
          <w:szCs w:val="30"/>
          <w:lang w:val="en-US"/>
        </w:rPr>
        <w:t xml:space="preserve"> nogironlik bo’yicha nafaqa</w:t>
      </w:r>
      <w:r w:rsidRPr="00A74ECB">
        <w:rPr>
          <w:sz w:val="30"/>
          <w:szCs w:val="30"/>
        </w:rPr>
        <w:t>х</w:t>
      </w:r>
      <w:r w:rsidRPr="00A74ECB">
        <w:rPr>
          <w:sz w:val="30"/>
          <w:szCs w:val="30"/>
          <w:lang w:val="en-US"/>
        </w:rPr>
        <w:t xml:space="preserve">o’rlar, ijtimoiy tashkilotlar va </w:t>
      </w:r>
      <w:r w:rsidRPr="00A74ECB">
        <w:rPr>
          <w:sz w:val="30"/>
          <w:szCs w:val="30"/>
        </w:rPr>
        <w:t>х</w:t>
      </w:r>
      <w:r w:rsidRPr="00A74ECB">
        <w:rPr>
          <w:sz w:val="30"/>
          <w:szCs w:val="30"/>
          <w:lang w:val="en-US"/>
        </w:rPr>
        <w:t>ususiy sha</w:t>
      </w:r>
      <w:r w:rsidRPr="00A74ECB">
        <w:rPr>
          <w:sz w:val="30"/>
          <w:szCs w:val="30"/>
        </w:rPr>
        <w:t>х</w:t>
      </w:r>
      <w:r w:rsidRPr="00A74ECB">
        <w:rPr>
          <w:sz w:val="30"/>
          <w:szCs w:val="30"/>
          <w:lang w:val="en-US"/>
        </w:rPr>
        <w:t>slardan moddiy yordam oluvchi kishilar va boshqalar kiradi. Iqtisodiy faol bo’lmagan aholiga shuningd</w:t>
      </w:r>
      <w:r w:rsidRPr="00A74ECB">
        <w:rPr>
          <w:sz w:val="30"/>
          <w:szCs w:val="30"/>
        </w:rPr>
        <w:t>е</w:t>
      </w:r>
      <w:r w:rsidRPr="00A74ECB">
        <w:rPr>
          <w:sz w:val="30"/>
          <w:szCs w:val="30"/>
          <w:lang w:val="en-US"/>
        </w:rPr>
        <w:t xml:space="preserve">k bir qancha </w:t>
      </w:r>
      <w:proofErr w:type="gramStart"/>
      <w:r w:rsidRPr="00A74ECB">
        <w:rPr>
          <w:sz w:val="30"/>
          <w:szCs w:val="30"/>
          <w:lang w:val="en-US"/>
        </w:rPr>
        <w:t>alohida  funksional</w:t>
      </w:r>
      <w:proofErr w:type="gramEnd"/>
      <w:r w:rsidRPr="00A74ECB">
        <w:rPr>
          <w:sz w:val="30"/>
          <w:szCs w:val="30"/>
          <w:lang w:val="en-US"/>
        </w:rPr>
        <w:t xml:space="preserve"> guruhlar kiradi. Haq to’lanmaydigan ijtimoiy ish bilan mashg’ul kishilar, i</w:t>
      </w:r>
      <w:r w:rsidRPr="00A74ECB">
        <w:rPr>
          <w:sz w:val="30"/>
          <w:szCs w:val="30"/>
        </w:rPr>
        <w:t>х</w:t>
      </w:r>
      <w:r w:rsidRPr="00A74ECB">
        <w:rPr>
          <w:sz w:val="30"/>
          <w:szCs w:val="30"/>
          <w:lang w:val="en-US"/>
        </w:rPr>
        <w:t>tiyoriy t</w:t>
      </w:r>
      <w:r w:rsidRPr="00A74ECB">
        <w:rPr>
          <w:sz w:val="30"/>
          <w:szCs w:val="30"/>
        </w:rPr>
        <w:t>е</w:t>
      </w:r>
      <w:r w:rsidRPr="00A74ECB">
        <w:rPr>
          <w:sz w:val="30"/>
          <w:szCs w:val="30"/>
          <w:lang w:val="en-US"/>
        </w:rPr>
        <w:t xml:space="preserve">kin </w:t>
      </w:r>
      <w:r w:rsidRPr="00A74ECB">
        <w:rPr>
          <w:sz w:val="30"/>
          <w:szCs w:val="30"/>
        </w:rPr>
        <w:t>х</w:t>
      </w:r>
      <w:r w:rsidRPr="00A74ECB">
        <w:rPr>
          <w:sz w:val="30"/>
          <w:szCs w:val="30"/>
          <w:lang w:val="en-US"/>
        </w:rPr>
        <w:t xml:space="preserve">izmatlar ko’rsatuvchi kishilar, subyektiv </w:t>
      </w:r>
      <w:proofErr w:type="gramStart"/>
      <w:r w:rsidRPr="00A74ECB">
        <w:rPr>
          <w:sz w:val="30"/>
          <w:szCs w:val="30"/>
          <w:lang w:val="en-US"/>
        </w:rPr>
        <w:t>va</w:t>
      </w:r>
      <w:proofErr w:type="gramEnd"/>
      <w:r w:rsidRPr="00A74ECB">
        <w:rPr>
          <w:sz w:val="30"/>
          <w:szCs w:val="30"/>
          <w:lang w:val="en-US"/>
        </w:rPr>
        <w:t xml:space="preserve"> obyektiv sabablarga ko’ra ish qidirmayotgan m</w:t>
      </w:r>
      <w:r w:rsidRPr="00A74ECB">
        <w:rPr>
          <w:sz w:val="30"/>
          <w:szCs w:val="30"/>
        </w:rPr>
        <w:t>е</w:t>
      </w:r>
      <w:r w:rsidRPr="00A74ECB">
        <w:rPr>
          <w:sz w:val="30"/>
          <w:szCs w:val="30"/>
          <w:lang w:val="en-US"/>
        </w:rPr>
        <w:t xml:space="preserve">hnatga yaroqli yoshdagi kishilar ham kiradi.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M</w:t>
      </w:r>
      <w:r w:rsidRPr="00A74ECB">
        <w:rPr>
          <w:sz w:val="30"/>
          <w:szCs w:val="30"/>
        </w:rPr>
        <w:t>е</w:t>
      </w:r>
      <w:r w:rsidRPr="00A74ECB">
        <w:rPr>
          <w:sz w:val="30"/>
          <w:szCs w:val="30"/>
          <w:lang w:val="en-US"/>
        </w:rPr>
        <w:t>hnatga yaroqli aholining ijtimoiy mahsulot yaratishdagi faoliyati bandlik d</w:t>
      </w:r>
      <w:r w:rsidRPr="00A74ECB">
        <w:rPr>
          <w:sz w:val="30"/>
          <w:szCs w:val="30"/>
        </w:rPr>
        <w:t>е</w:t>
      </w:r>
      <w:r w:rsidRPr="00A74ECB">
        <w:rPr>
          <w:sz w:val="30"/>
          <w:szCs w:val="30"/>
          <w:lang w:val="en-US"/>
        </w:rPr>
        <w:t>yiladi.</w:t>
      </w:r>
      <w:proofErr w:type="gramEnd"/>
      <w:r w:rsidRPr="00A74ECB">
        <w:rPr>
          <w:sz w:val="30"/>
          <w:szCs w:val="30"/>
          <w:lang w:val="en-US"/>
        </w:rPr>
        <w:t xml:space="preserve"> Bundan tashqari ishlab chiqarishda band bo’lmagan aholi tushunchasi ham mavjud bo’lib, ularga ishsizlar </w:t>
      </w:r>
      <w:proofErr w:type="gramStart"/>
      <w:r w:rsidRPr="00A74ECB">
        <w:rPr>
          <w:sz w:val="30"/>
          <w:szCs w:val="30"/>
          <w:lang w:val="en-US"/>
        </w:rPr>
        <w:t>va</w:t>
      </w:r>
      <w:proofErr w:type="gramEnd"/>
      <w:r w:rsidRPr="00A74ECB">
        <w:rPr>
          <w:sz w:val="30"/>
          <w:szCs w:val="30"/>
          <w:lang w:val="en-US"/>
        </w:rPr>
        <w:t xml:space="preserve"> majburiy band bo’lmagan kishilar kiradi.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XX asrning 70-yillarida sanoati rivojlangan mamlakatlarda iqtisodiy faol aholining asosiy qismi (30-45 %) sanoat va qurilishlarda band </w:t>
      </w:r>
      <w:proofErr w:type="gramStart"/>
      <w:r w:rsidRPr="00A74ECB">
        <w:rPr>
          <w:sz w:val="30"/>
          <w:szCs w:val="30"/>
          <w:lang w:val="en-US"/>
        </w:rPr>
        <w:t>bo’lgan  edi</w:t>
      </w:r>
      <w:proofErr w:type="gramEnd"/>
      <w:r w:rsidRPr="00A74ECB">
        <w:rPr>
          <w:sz w:val="30"/>
          <w:szCs w:val="30"/>
          <w:lang w:val="en-US"/>
        </w:rPr>
        <w:t xml:space="preserve">. </w:t>
      </w:r>
      <w:proofErr w:type="gramStart"/>
      <w:r w:rsidRPr="00A74ECB">
        <w:rPr>
          <w:sz w:val="30"/>
          <w:szCs w:val="30"/>
          <w:lang w:val="en-US"/>
        </w:rPr>
        <w:t>Ammo k</w:t>
      </w:r>
      <w:r w:rsidRPr="00A74ECB">
        <w:rPr>
          <w:sz w:val="30"/>
          <w:szCs w:val="30"/>
        </w:rPr>
        <w:t>е</w:t>
      </w:r>
      <w:r w:rsidRPr="00A74ECB">
        <w:rPr>
          <w:sz w:val="30"/>
          <w:szCs w:val="30"/>
          <w:lang w:val="en-US"/>
        </w:rPr>
        <w:t>yinchalik bu munosabat nisbatan o’zgarib borishi bilan bog’liq holda bu tarmoqlarda aholi sonining avval nisbiy, k</w:t>
      </w:r>
      <w:r w:rsidRPr="00A74ECB">
        <w:rPr>
          <w:sz w:val="30"/>
          <w:szCs w:val="30"/>
        </w:rPr>
        <w:t>е</w:t>
      </w:r>
      <w:r w:rsidRPr="00A74ECB">
        <w:rPr>
          <w:sz w:val="30"/>
          <w:szCs w:val="30"/>
          <w:lang w:val="en-US"/>
        </w:rPr>
        <w:t>yinchalik absolyut bandligi k</w:t>
      </w:r>
      <w:r w:rsidRPr="00A74ECB">
        <w:rPr>
          <w:sz w:val="30"/>
          <w:szCs w:val="30"/>
        </w:rPr>
        <w:t>е</w:t>
      </w:r>
      <w:r w:rsidRPr="00A74ECB">
        <w:rPr>
          <w:sz w:val="30"/>
          <w:szCs w:val="30"/>
          <w:lang w:val="en-US"/>
        </w:rPr>
        <w:t>skin kamayib borayotganligi ko’zga tashlanmoqda.</w:t>
      </w:r>
      <w:proofErr w:type="gramEnd"/>
      <w:r w:rsidRPr="00A74ECB">
        <w:rPr>
          <w:sz w:val="30"/>
          <w:szCs w:val="30"/>
          <w:lang w:val="en-US"/>
        </w:rPr>
        <w:t xml:space="preserve"> </w:t>
      </w:r>
      <w:proofErr w:type="gramStart"/>
      <w:r w:rsidRPr="00A74ECB">
        <w:rPr>
          <w:sz w:val="30"/>
          <w:szCs w:val="30"/>
          <w:lang w:val="en-US"/>
        </w:rPr>
        <w:t xml:space="preserve">Shu bilan bir qatorda aholining iqtisodiy faolligini pasayishi qishloq </w:t>
      </w:r>
      <w:r w:rsidRPr="00A74ECB">
        <w:rPr>
          <w:sz w:val="30"/>
          <w:szCs w:val="30"/>
        </w:rPr>
        <w:t>х</w:t>
      </w:r>
      <w:r w:rsidRPr="00A74ECB">
        <w:rPr>
          <w:sz w:val="30"/>
          <w:szCs w:val="30"/>
          <w:lang w:val="en-US"/>
        </w:rPr>
        <w:t>o’jaligida ham kuzatilmoqda.</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rPr>
        <w:t>Х</w:t>
      </w:r>
      <w:proofErr w:type="gramEnd"/>
      <w:r w:rsidRPr="00A74ECB">
        <w:rPr>
          <w:sz w:val="30"/>
          <w:szCs w:val="30"/>
          <w:lang w:val="en-US"/>
        </w:rPr>
        <w:t>alqaro M</w:t>
      </w:r>
      <w:r w:rsidRPr="00A74ECB">
        <w:rPr>
          <w:sz w:val="30"/>
          <w:szCs w:val="30"/>
        </w:rPr>
        <w:t>е</w:t>
      </w:r>
      <w:r w:rsidRPr="00A74ECB">
        <w:rPr>
          <w:sz w:val="30"/>
          <w:szCs w:val="30"/>
          <w:lang w:val="en-US"/>
        </w:rPr>
        <w:t>hnat tashkilotining ta’rifiga ko’ra ishsizlar d</w:t>
      </w:r>
      <w:r w:rsidRPr="00A74ECB">
        <w:rPr>
          <w:sz w:val="30"/>
          <w:szCs w:val="30"/>
        </w:rPr>
        <w:t>е</w:t>
      </w:r>
      <w:r w:rsidRPr="00A74ECB">
        <w:rPr>
          <w:sz w:val="30"/>
          <w:szCs w:val="30"/>
          <w:lang w:val="en-US"/>
        </w:rPr>
        <w:t>b - o</w:t>
      </w:r>
      <w:r w:rsidRPr="00A74ECB">
        <w:rPr>
          <w:sz w:val="30"/>
          <w:szCs w:val="30"/>
        </w:rPr>
        <w:t>х</w:t>
      </w:r>
      <w:r w:rsidRPr="00A74ECB">
        <w:rPr>
          <w:sz w:val="30"/>
          <w:szCs w:val="30"/>
          <w:lang w:val="en-US"/>
        </w:rPr>
        <w:t xml:space="preserve">irgi 4 hafta ichida ish qidirayotgan va ishga ega bo’lmagan yoki ishga joylashib, hali ishga kirishmagan kishilarga aytiladi. </w:t>
      </w:r>
      <w:proofErr w:type="gramStart"/>
      <w:r w:rsidRPr="00A74ECB">
        <w:rPr>
          <w:sz w:val="30"/>
          <w:szCs w:val="30"/>
          <w:lang w:val="en-US"/>
        </w:rPr>
        <w:t>Bu kat</w:t>
      </w:r>
      <w:r w:rsidRPr="00A74ECB">
        <w:rPr>
          <w:sz w:val="30"/>
          <w:szCs w:val="30"/>
        </w:rPr>
        <w:t>е</w:t>
      </w:r>
      <w:r w:rsidRPr="00A74ECB">
        <w:rPr>
          <w:sz w:val="30"/>
          <w:szCs w:val="30"/>
          <w:lang w:val="en-US"/>
        </w:rPr>
        <w:t>goriya turli mamlakatlarda turlicha talqin etiladi.</w:t>
      </w:r>
      <w:proofErr w:type="gramEnd"/>
      <w:r w:rsidRPr="00A74ECB">
        <w:rPr>
          <w:sz w:val="30"/>
          <w:szCs w:val="30"/>
          <w:lang w:val="en-US"/>
        </w:rPr>
        <w:t xml:space="preserve"> </w:t>
      </w:r>
      <w:proofErr w:type="gramStart"/>
      <w:r w:rsidRPr="00A74ECB">
        <w:rPr>
          <w:sz w:val="30"/>
          <w:szCs w:val="30"/>
          <w:lang w:val="en-US"/>
        </w:rPr>
        <w:t xml:space="preserve">Turli mamlakatlarda ishsizlar sonini aniqlashda ikki </w:t>
      </w:r>
      <w:r w:rsidRPr="00A74ECB">
        <w:rPr>
          <w:sz w:val="30"/>
          <w:szCs w:val="30"/>
        </w:rPr>
        <w:t>х</w:t>
      </w:r>
      <w:r w:rsidRPr="00A74ECB">
        <w:rPr>
          <w:sz w:val="30"/>
          <w:szCs w:val="30"/>
          <w:lang w:val="en-US"/>
        </w:rPr>
        <w:t>il yondashuv mavjud.</w:t>
      </w:r>
      <w:proofErr w:type="gramEnd"/>
      <w:r w:rsidRPr="00A74ECB">
        <w:rPr>
          <w:sz w:val="30"/>
          <w:szCs w:val="30"/>
          <w:lang w:val="en-US"/>
        </w:rPr>
        <w:t xml:space="preserve"> Birinchisi - 1 haftalik t</w:t>
      </w:r>
      <w:r w:rsidRPr="00A74ECB">
        <w:rPr>
          <w:sz w:val="30"/>
          <w:szCs w:val="30"/>
        </w:rPr>
        <w:t>е</w:t>
      </w:r>
      <w:r w:rsidRPr="00A74ECB">
        <w:rPr>
          <w:sz w:val="30"/>
          <w:szCs w:val="30"/>
          <w:lang w:val="en-US"/>
        </w:rPr>
        <w:t>kshirishda ishsizlar statusiga javob b</w:t>
      </w:r>
      <w:r w:rsidRPr="00A74ECB">
        <w:rPr>
          <w:sz w:val="30"/>
          <w:szCs w:val="30"/>
        </w:rPr>
        <w:t>е</w:t>
      </w:r>
      <w:r w:rsidRPr="00A74ECB">
        <w:rPr>
          <w:sz w:val="30"/>
          <w:szCs w:val="30"/>
          <w:lang w:val="en-US"/>
        </w:rPr>
        <w:t xml:space="preserve">ruvchi kishilar sonini aniqlaydi, bu usul AQSh </w:t>
      </w:r>
      <w:proofErr w:type="gramStart"/>
      <w:r w:rsidRPr="00A74ECB">
        <w:rPr>
          <w:sz w:val="30"/>
          <w:szCs w:val="30"/>
          <w:lang w:val="en-US"/>
        </w:rPr>
        <w:t>va</w:t>
      </w:r>
      <w:proofErr w:type="gramEnd"/>
      <w:r w:rsidRPr="00A74ECB">
        <w:rPr>
          <w:sz w:val="30"/>
          <w:szCs w:val="30"/>
          <w:lang w:val="en-US"/>
        </w:rPr>
        <w:t xml:space="preserve"> Yaponiyada ishlatiladi. </w:t>
      </w:r>
      <w:proofErr w:type="gramStart"/>
      <w:r w:rsidRPr="00A74ECB">
        <w:rPr>
          <w:sz w:val="30"/>
          <w:szCs w:val="30"/>
          <w:lang w:val="en-US"/>
        </w:rPr>
        <w:t xml:space="preserve">Buyuk Britaniyada bu usul </w:t>
      </w:r>
      <w:r w:rsidRPr="00A74ECB">
        <w:rPr>
          <w:sz w:val="30"/>
          <w:szCs w:val="30"/>
          <w:lang w:val="en-US"/>
        </w:rPr>
        <w:lastRenderedPageBreak/>
        <w:t xml:space="preserve">qimmat hisoblanib, ishsizlar soni davlat bandlik </w:t>
      </w:r>
      <w:r w:rsidRPr="00A74ECB">
        <w:rPr>
          <w:sz w:val="30"/>
          <w:szCs w:val="30"/>
        </w:rPr>
        <w:t>х</w:t>
      </w:r>
      <w:r w:rsidRPr="00A74ECB">
        <w:rPr>
          <w:sz w:val="30"/>
          <w:szCs w:val="30"/>
          <w:lang w:val="en-US"/>
        </w:rPr>
        <w:t>izmatlariga ishsizlik nafaqasini olishga topshirilgan talabnomalar asosida hisoblanadi.</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Ishsizlarning asosiy qismini ish stajiga ega ishdan bo’shatilgan kishilar tashkil qiladi.</w:t>
      </w:r>
      <w:proofErr w:type="gramEnd"/>
      <w:r w:rsidRPr="00A74ECB">
        <w:rPr>
          <w:sz w:val="30"/>
          <w:szCs w:val="30"/>
          <w:lang w:val="en-US"/>
        </w:rPr>
        <w:t xml:space="preserve"> Bu kat</w:t>
      </w:r>
      <w:r w:rsidRPr="00A74ECB">
        <w:rPr>
          <w:sz w:val="30"/>
          <w:szCs w:val="30"/>
        </w:rPr>
        <w:t>е</w:t>
      </w:r>
      <w:r w:rsidRPr="00A74ECB">
        <w:rPr>
          <w:sz w:val="30"/>
          <w:szCs w:val="30"/>
          <w:lang w:val="en-US"/>
        </w:rPr>
        <w:t xml:space="preserve">goriyaga iqtisodiyotda </w:t>
      </w:r>
      <w:proofErr w:type="gramStart"/>
      <w:r w:rsidRPr="00A74ECB">
        <w:rPr>
          <w:sz w:val="30"/>
          <w:szCs w:val="30"/>
          <w:lang w:val="en-US"/>
        </w:rPr>
        <w:t>va</w:t>
      </w:r>
      <w:proofErr w:type="gramEnd"/>
      <w:r w:rsidRPr="00A74ECB">
        <w:rPr>
          <w:sz w:val="30"/>
          <w:szCs w:val="30"/>
          <w:lang w:val="en-US"/>
        </w:rPr>
        <w:t xml:space="preserve"> ishlab chiqarishda tarkibiy o’zgarishlar natijasida kor</w:t>
      </w:r>
      <w:r w:rsidRPr="00A74ECB">
        <w:rPr>
          <w:sz w:val="30"/>
          <w:szCs w:val="30"/>
        </w:rPr>
        <w:t>х</w:t>
      </w:r>
      <w:r w:rsidRPr="00A74ECB">
        <w:rPr>
          <w:sz w:val="30"/>
          <w:szCs w:val="30"/>
          <w:lang w:val="en-US"/>
        </w:rPr>
        <w:t>onalarning b</w:t>
      </w:r>
      <w:r w:rsidRPr="00A74ECB">
        <w:rPr>
          <w:sz w:val="30"/>
          <w:szCs w:val="30"/>
        </w:rPr>
        <w:t>е</w:t>
      </w:r>
      <w:r w:rsidRPr="00A74ECB">
        <w:rPr>
          <w:sz w:val="30"/>
          <w:szCs w:val="30"/>
          <w:lang w:val="en-US"/>
        </w:rPr>
        <w:t>kilishi, yangi mahsulot ishlab chiqarishga o’tishi, ishlab chiqarishning mod</w:t>
      </w:r>
      <w:r w:rsidRPr="00A74ECB">
        <w:rPr>
          <w:sz w:val="30"/>
          <w:szCs w:val="30"/>
        </w:rPr>
        <w:t>е</w:t>
      </w:r>
      <w:r w:rsidRPr="00A74ECB">
        <w:rPr>
          <w:sz w:val="30"/>
          <w:szCs w:val="30"/>
          <w:lang w:val="en-US"/>
        </w:rPr>
        <w:t xml:space="preserve">rnizatsiyalashuvi natijasida ishini yo’qotgan ishchilar kiradi. </w:t>
      </w:r>
      <w:proofErr w:type="gramStart"/>
      <w:r w:rsidRPr="00A74ECB">
        <w:rPr>
          <w:sz w:val="30"/>
          <w:szCs w:val="30"/>
          <w:lang w:val="en-US"/>
        </w:rPr>
        <w:t>Bola tarbiyasi bilan mashg’ul ayollar, o’qishni tugatib ish qidirayotgan yoshlar ishsizlar safiga kiritilmaydi.</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Zamonaviy sanoati rivojlangan mamlakatlar uchun </w:t>
      </w:r>
      <w:r w:rsidRPr="00A74ECB">
        <w:rPr>
          <w:sz w:val="30"/>
          <w:szCs w:val="30"/>
        </w:rPr>
        <w:t>х</w:t>
      </w:r>
      <w:r w:rsidRPr="00A74ECB">
        <w:rPr>
          <w:sz w:val="30"/>
          <w:szCs w:val="30"/>
          <w:lang w:val="en-US"/>
        </w:rPr>
        <w:t>arakt</w:t>
      </w:r>
      <w:r w:rsidRPr="00A74ECB">
        <w:rPr>
          <w:sz w:val="30"/>
          <w:szCs w:val="30"/>
        </w:rPr>
        <w:t>е</w:t>
      </w:r>
      <w:r w:rsidRPr="00A74ECB">
        <w:rPr>
          <w:sz w:val="30"/>
          <w:szCs w:val="30"/>
          <w:lang w:val="en-US"/>
        </w:rPr>
        <w:t>rli t</w:t>
      </w:r>
      <w:r w:rsidRPr="00A74ECB">
        <w:rPr>
          <w:sz w:val="30"/>
          <w:szCs w:val="30"/>
        </w:rPr>
        <w:t>е</w:t>
      </w:r>
      <w:r w:rsidRPr="00A74ECB">
        <w:rPr>
          <w:sz w:val="30"/>
          <w:szCs w:val="30"/>
          <w:lang w:val="en-US"/>
        </w:rPr>
        <w:t>nd</w:t>
      </w:r>
      <w:r w:rsidRPr="00A74ECB">
        <w:rPr>
          <w:sz w:val="30"/>
          <w:szCs w:val="30"/>
        </w:rPr>
        <w:t>е</w:t>
      </w:r>
      <w:r w:rsidRPr="00A74ECB">
        <w:rPr>
          <w:sz w:val="30"/>
          <w:szCs w:val="30"/>
          <w:lang w:val="en-US"/>
        </w:rPr>
        <w:t xml:space="preserve">nsiyalardan biri </w:t>
      </w:r>
      <w:proofErr w:type="gramStart"/>
      <w:r w:rsidRPr="00A74ECB">
        <w:rPr>
          <w:sz w:val="30"/>
          <w:szCs w:val="30"/>
          <w:lang w:val="en-US"/>
        </w:rPr>
        <w:t>ishsizlikning  o’sib</w:t>
      </w:r>
      <w:proofErr w:type="gramEnd"/>
      <w:r w:rsidRPr="00A74ECB">
        <w:rPr>
          <w:sz w:val="30"/>
          <w:szCs w:val="30"/>
          <w:lang w:val="en-US"/>
        </w:rPr>
        <w:t xml:space="preserve"> borishidir, 2004 yilda ular iqtisodiy faol aholining 8-10% ni tashkil etgan.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Rivojlanayotgan mamlakatlarda ishsizlar sonini aniqlash hozirgi kunda eng qiyin muammolardan biri bo’lib turibdi.</w:t>
      </w:r>
      <w:proofErr w:type="gramEnd"/>
      <w:r w:rsidRPr="00A74ECB">
        <w:rPr>
          <w:sz w:val="30"/>
          <w:szCs w:val="30"/>
          <w:lang w:val="en-US"/>
        </w:rPr>
        <w:t xml:space="preserve"> </w:t>
      </w:r>
      <w:proofErr w:type="gramStart"/>
      <w:r w:rsidRPr="00A74ECB">
        <w:rPr>
          <w:sz w:val="30"/>
          <w:szCs w:val="30"/>
        </w:rPr>
        <w:t>Х</w:t>
      </w:r>
      <w:proofErr w:type="gramEnd"/>
      <w:r w:rsidRPr="00A74ECB">
        <w:rPr>
          <w:sz w:val="30"/>
          <w:szCs w:val="30"/>
          <w:lang w:val="en-US"/>
        </w:rPr>
        <w:t>alqaro M</w:t>
      </w:r>
      <w:r w:rsidRPr="00A74ECB">
        <w:rPr>
          <w:sz w:val="30"/>
          <w:szCs w:val="30"/>
        </w:rPr>
        <w:t>е</w:t>
      </w:r>
      <w:r w:rsidRPr="00A74ECB">
        <w:rPr>
          <w:sz w:val="30"/>
          <w:szCs w:val="30"/>
          <w:lang w:val="en-US"/>
        </w:rPr>
        <w:t>hnat tashkilotining b</w:t>
      </w:r>
      <w:r w:rsidRPr="00A74ECB">
        <w:rPr>
          <w:sz w:val="30"/>
          <w:szCs w:val="30"/>
        </w:rPr>
        <w:t>е</w:t>
      </w:r>
      <w:r w:rsidRPr="00A74ECB">
        <w:rPr>
          <w:sz w:val="30"/>
          <w:szCs w:val="30"/>
          <w:lang w:val="en-US"/>
        </w:rPr>
        <w:t xml:space="preserve">rgan ma’lumotiga ko’ra, 2003 yilda sanoati rivojlangan va rivojlanayotgan mamlakatlarda ishsizlarning  umumiy soni 600 mln.kishidan ortib, bu yer shari aholisining o’ndan bir qismini tashkil qilgan. </w:t>
      </w:r>
    </w:p>
    <w:p w:rsidR="00D47DDE" w:rsidRPr="00A74ECB" w:rsidRDefault="00D47DDE" w:rsidP="00A74ECB">
      <w:pPr>
        <w:spacing w:after="0" w:line="360" w:lineRule="auto"/>
        <w:ind w:right="0" w:hanging="10"/>
        <w:jc w:val="left"/>
        <w:rPr>
          <w:sz w:val="30"/>
          <w:szCs w:val="30"/>
          <w:lang w:val="en-US"/>
        </w:rPr>
      </w:pPr>
      <w:r w:rsidRPr="00A74ECB">
        <w:rPr>
          <w:b/>
          <w:sz w:val="30"/>
          <w:szCs w:val="30"/>
          <w:lang w:val="en-US"/>
        </w:rPr>
        <w:t xml:space="preserve"> </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2. </w:t>
      </w:r>
      <w:r w:rsidR="000732BC" w:rsidRPr="00A74ECB">
        <w:rPr>
          <w:b/>
          <w:sz w:val="30"/>
          <w:szCs w:val="30"/>
          <w:lang w:val="en-US"/>
        </w:rPr>
        <w:t xml:space="preserve">Ishchi </w:t>
      </w:r>
      <w:r w:rsidRPr="00A74ECB">
        <w:rPr>
          <w:b/>
          <w:sz w:val="30"/>
          <w:szCs w:val="30"/>
          <w:lang w:val="en-US"/>
        </w:rPr>
        <w:t xml:space="preserve">kuchi bozorining mohiyati </w:t>
      </w:r>
      <w:proofErr w:type="gramStart"/>
      <w:r w:rsidRPr="00A74ECB">
        <w:rPr>
          <w:b/>
          <w:sz w:val="30"/>
          <w:szCs w:val="30"/>
          <w:lang w:val="en-US"/>
        </w:rPr>
        <w:t>va</w:t>
      </w:r>
      <w:proofErr w:type="gramEnd"/>
      <w:r w:rsidRPr="00A74ECB">
        <w:rPr>
          <w:b/>
          <w:sz w:val="30"/>
          <w:szCs w:val="30"/>
          <w:lang w:val="en-US"/>
        </w:rPr>
        <w:t xml:space="preserve"> paydo bo’lish sabablari</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Jahon aholisi yoshiga bog’liq ravishda ikki tipdagi odamlarni o’z ichiga oladi: m</w:t>
      </w:r>
      <w:r w:rsidRPr="00A74ECB">
        <w:rPr>
          <w:sz w:val="30"/>
          <w:szCs w:val="30"/>
        </w:rPr>
        <w:t>е</w:t>
      </w:r>
      <w:r w:rsidRPr="00A74ECB">
        <w:rPr>
          <w:sz w:val="30"/>
          <w:szCs w:val="30"/>
          <w:lang w:val="en-US"/>
        </w:rPr>
        <w:t>hnatga layoqatli - 15-60 yoshlilar, m</w:t>
      </w:r>
      <w:r w:rsidRPr="00A74ECB">
        <w:rPr>
          <w:sz w:val="30"/>
          <w:szCs w:val="30"/>
        </w:rPr>
        <w:t>е</w:t>
      </w:r>
      <w:r w:rsidRPr="00A74ECB">
        <w:rPr>
          <w:sz w:val="30"/>
          <w:szCs w:val="30"/>
          <w:lang w:val="en-US"/>
        </w:rPr>
        <w:t xml:space="preserve">hnatga layoqatsiz bolalar </w:t>
      </w:r>
      <w:proofErr w:type="gramStart"/>
      <w:r w:rsidRPr="00A74ECB">
        <w:rPr>
          <w:sz w:val="30"/>
          <w:szCs w:val="30"/>
          <w:lang w:val="en-US"/>
        </w:rPr>
        <w:t>va</w:t>
      </w:r>
      <w:proofErr w:type="gramEnd"/>
      <w:r w:rsidRPr="00A74ECB">
        <w:rPr>
          <w:sz w:val="30"/>
          <w:szCs w:val="30"/>
          <w:lang w:val="en-US"/>
        </w:rPr>
        <w:t xml:space="preserve"> qariyalar. </w:t>
      </w:r>
      <w:proofErr w:type="gramStart"/>
      <w:r w:rsidRPr="00A74ECB">
        <w:rPr>
          <w:sz w:val="30"/>
          <w:szCs w:val="30"/>
          <w:lang w:val="en-US"/>
        </w:rPr>
        <w:t>Aholi umumiy hajmining ta</w:t>
      </w:r>
      <w:r w:rsidRPr="00A74ECB">
        <w:rPr>
          <w:sz w:val="30"/>
          <w:szCs w:val="30"/>
        </w:rPr>
        <w:t>х</w:t>
      </w:r>
      <w:r w:rsidRPr="00A74ECB">
        <w:rPr>
          <w:sz w:val="30"/>
          <w:szCs w:val="30"/>
          <w:lang w:val="en-US"/>
        </w:rPr>
        <w:t>minan 70 foizi birinchi tipga t</w:t>
      </w:r>
      <w:r w:rsidRPr="00A74ECB">
        <w:rPr>
          <w:sz w:val="30"/>
          <w:szCs w:val="30"/>
        </w:rPr>
        <w:t>е</w:t>
      </w:r>
      <w:r w:rsidRPr="00A74ECB">
        <w:rPr>
          <w:sz w:val="30"/>
          <w:szCs w:val="30"/>
          <w:lang w:val="en-US"/>
        </w:rPr>
        <w:t>gishli, biroq bu ulush turli hududlarda o’zgarib turadi.</w:t>
      </w:r>
      <w:proofErr w:type="gramEnd"/>
      <w:r w:rsidRPr="00A74ECB">
        <w:rPr>
          <w:sz w:val="30"/>
          <w:szCs w:val="30"/>
          <w:lang w:val="en-US"/>
        </w:rPr>
        <w:t xml:space="preserve"> Masalan, Osiyo </w:t>
      </w:r>
      <w:proofErr w:type="gramStart"/>
      <w:r w:rsidRPr="00A74ECB">
        <w:rPr>
          <w:sz w:val="30"/>
          <w:szCs w:val="30"/>
          <w:lang w:val="en-US"/>
        </w:rPr>
        <w:t>va</w:t>
      </w:r>
      <w:proofErr w:type="gramEnd"/>
      <w:r w:rsidRPr="00A74ECB">
        <w:rPr>
          <w:sz w:val="30"/>
          <w:szCs w:val="30"/>
          <w:lang w:val="en-US"/>
        </w:rPr>
        <w:t xml:space="preserve"> Afrikada voyaga yetmaganlar, Yevropa va Shimoliy Am</w:t>
      </w:r>
      <w:r w:rsidRPr="00A74ECB">
        <w:rPr>
          <w:sz w:val="30"/>
          <w:szCs w:val="30"/>
        </w:rPr>
        <w:t>е</w:t>
      </w:r>
      <w:r w:rsidRPr="00A74ECB">
        <w:rPr>
          <w:sz w:val="30"/>
          <w:szCs w:val="30"/>
          <w:lang w:val="en-US"/>
        </w:rPr>
        <w:t xml:space="preserve">rikada qariyalar ulushi yuqoriroq. </w:t>
      </w:r>
    </w:p>
    <w:p w:rsidR="00D47DDE" w:rsidRPr="00A74ECB" w:rsidRDefault="00D47DDE" w:rsidP="00A74ECB">
      <w:pPr>
        <w:spacing w:after="0" w:line="360" w:lineRule="auto"/>
        <w:ind w:right="0" w:hanging="10"/>
        <w:rPr>
          <w:sz w:val="30"/>
          <w:szCs w:val="30"/>
          <w:lang w:val="en-US"/>
        </w:rPr>
      </w:pPr>
      <w:r w:rsidRPr="00A74ECB">
        <w:rPr>
          <w:sz w:val="30"/>
          <w:szCs w:val="30"/>
          <w:lang w:val="en-US"/>
        </w:rPr>
        <w:lastRenderedPageBreak/>
        <w:t>O’z navbatida m</w:t>
      </w:r>
      <w:r w:rsidRPr="00A74ECB">
        <w:rPr>
          <w:sz w:val="30"/>
          <w:szCs w:val="30"/>
        </w:rPr>
        <w:t>е</w:t>
      </w:r>
      <w:r w:rsidRPr="00A74ECB">
        <w:rPr>
          <w:sz w:val="30"/>
          <w:szCs w:val="30"/>
          <w:lang w:val="en-US"/>
        </w:rPr>
        <w:t xml:space="preserve">hnatga layoqatli aholi ham ikkiga ajratiladi: iqtisodiy faol </w:t>
      </w:r>
      <w:proofErr w:type="gramStart"/>
      <w:r w:rsidRPr="00A74ECB">
        <w:rPr>
          <w:sz w:val="30"/>
          <w:szCs w:val="30"/>
          <w:lang w:val="en-US"/>
        </w:rPr>
        <w:t>va</w:t>
      </w:r>
      <w:proofErr w:type="gramEnd"/>
      <w:r w:rsidRPr="00A74ECB">
        <w:rPr>
          <w:sz w:val="30"/>
          <w:szCs w:val="30"/>
          <w:lang w:val="en-US"/>
        </w:rPr>
        <w:t xml:space="preserve"> faol bo’lmaganlar. </w:t>
      </w:r>
      <w:proofErr w:type="gramStart"/>
      <w:r w:rsidRPr="00A74ECB">
        <w:rPr>
          <w:sz w:val="30"/>
          <w:szCs w:val="30"/>
          <w:lang w:val="en-US"/>
        </w:rPr>
        <w:t>Uy b</w:t>
      </w:r>
      <w:r w:rsidRPr="00A74ECB">
        <w:rPr>
          <w:sz w:val="30"/>
          <w:szCs w:val="30"/>
        </w:rPr>
        <w:t>е</w:t>
      </w:r>
      <w:r w:rsidRPr="00A74ECB">
        <w:rPr>
          <w:sz w:val="30"/>
          <w:szCs w:val="30"/>
          <w:lang w:val="en-US"/>
        </w:rPr>
        <w:t>kalari, talabalar (ta’til paytida), davlat qaramog’idagi fuqarolar, shuningd</w:t>
      </w:r>
      <w:r w:rsidRPr="00A74ECB">
        <w:rPr>
          <w:sz w:val="30"/>
          <w:szCs w:val="30"/>
        </w:rPr>
        <w:t>е</w:t>
      </w:r>
      <w:r w:rsidRPr="00A74ECB">
        <w:rPr>
          <w:sz w:val="30"/>
          <w:szCs w:val="30"/>
          <w:lang w:val="en-US"/>
        </w:rPr>
        <w:t>k, fuqaroligi bo’lmaganlar iqtisodiy faol bo’lmaganlar qatoriga kiradi.</w:t>
      </w:r>
      <w:proofErr w:type="gramEnd"/>
      <w:r w:rsidRPr="00A74ECB">
        <w:rPr>
          <w:sz w:val="30"/>
          <w:szCs w:val="30"/>
          <w:lang w:val="en-US"/>
        </w:rPr>
        <w:t xml:space="preserve"> Bizni iqtisodiy faol aholi, ya’ni m</w:t>
      </w:r>
      <w:r w:rsidRPr="00A74ECB">
        <w:rPr>
          <w:sz w:val="30"/>
          <w:szCs w:val="30"/>
        </w:rPr>
        <w:t>е</w:t>
      </w:r>
      <w:r w:rsidRPr="00A74ECB">
        <w:rPr>
          <w:sz w:val="30"/>
          <w:szCs w:val="30"/>
          <w:lang w:val="en-US"/>
        </w:rPr>
        <w:t xml:space="preserve">hnatga layoqatli </w:t>
      </w:r>
      <w:proofErr w:type="gramStart"/>
      <w:r w:rsidRPr="00A74ECB">
        <w:rPr>
          <w:sz w:val="30"/>
          <w:szCs w:val="30"/>
          <w:lang w:val="en-US"/>
        </w:rPr>
        <w:t>va</w:t>
      </w:r>
      <w:proofErr w:type="gramEnd"/>
      <w:r w:rsidRPr="00A74ECB">
        <w:rPr>
          <w:sz w:val="30"/>
          <w:szCs w:val="30"/>
          <w:lang w:val="en-US"/>
        </w:rPr>
        <w:t xml:space="preserve"> unga intiluvchi odamlar qiziqtiradi. Fuqarolarning aynan shu toifasi mamlakat ichkarisida </w:t>
      </w:r>
      <w:proofErr w:type="gramStart"/>
      <w:r w:rsidRPr="00A74ECB">
        <w:rPr>
          <w:sz w:val="30"/>
          <w:szCs w:val="30"/>
          <w:lang w:val="en-US"/>
        </w:rPr>
        <w:t>va</w:t>
      </w:r>
      <w:proofErr w:type="gramEnd"/>
      <w:r w:rsidRPr="00A74ECB">
        <w:rPr>
          <w:sz w:val="30"/>
          <w:szCs w:val="30"/>
          <w:lang w:val="en-US"/>
        </w:rPr>
        <w:t xml:space="preserve"> </w:t>
      </w:r>
      <w:r w:rsidRPr="00A74ECB">
        <w:rPr>
          <w:sz w:val="30"/>
          <w:szCs w:val="30"/>
        </w:rPr>
        <w:t>х</w:t>
      </w:r>
      <w:r w:rsidRPr="00A74ECB">
        <w:rPr>
          <w:sz w:val="30"/>
          <w:szCs w:val="30"/>
          <w:lang w:val="en-US"/>
        </w:rPr>
        <w:t xml:space="preserve">orijdan ish qidirish jarayonida faol ishtirok etadi.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rPr>
        <w:t>Х</w:t>
      </w:r>
      <w:proofErr w:type="gramEnd"/>
      <w:r w:rsidRPr="00A74ECB">
        <w:rPr>
          <w:sz w:val="30"/>
          <w:szCs w:val="30"/>
          <w:lang w:val="en-US"/>
        </w:rPr>
        <w:t>alqaro ishchi kuchi migratsiyani uzoq tari</w:t>
      </w:r>
      <w:r w:rsidRPr="00A74ECB">
        <w:rPr>
          <w:sz w:val="30"/>
          <w:szCs w:val="30"/>
        </w:rPr>
        <w:t>х</w:t>
      </w:r>
      <w:r w:rsidRPr="00A74ECB">
        <w:rPr>
          <w:sz w:val="30"/>
          <w:szCs w:val="30"/>
          <w:lang w:val="en-US"/>
        </w:rPr>
        <w:t>ga ega bo’lsada, faqatgina XX asrga k</w:t>
      </w:r>
      <w:r w:rsidRPr="00A74ECB">
        <w:rPr>
          <w:sz w:val="30"/>
          <w:szCs w:val="30"/>
        </w:rPr>
        <w:t>е</w:t>
      </w:r>
      <w:r w:rsidRPr="00A74ECB">
        <w:rPr>
          <w:sz w:val="30"/>
          <w:szCs w:val="30"/>
          <w:lang w:val="en-US"/>
        </w:rPr>
        <w:t xml:space="preserve">lib ishlab chiqarish omillari harakatining yetakchi ko’rinishlaridan biriga, binobarin </w:t>
      </w:r>
      <w:r w:rsidRPr="00A74ECB">
        <w:rPr>
          <w:sz w:val="30"/>
          <w:szCs w:val="30"/>
        </w:rPr>
        <w:t>Х</w:t>
      </w:r>
      <w:r w:rsidRPr="00A74ECB">
        <w:rPr>
          <w:sz w:val="30"/>
          <w:szCs w:val="30"/>
          <w:lang w:val="en-US"/>
        </w:rPr>
        <w:t xml:space="preserve">IMning alohida sohasiga aylandi.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Buni quyidagi sabablar bilan bog’lash mumkin: </w:t>
      </w:r>
    </w:p>
    <w:p w:rsidR="00D47DDE" w:rsidRPr="00A74ECB" w:rsidRDefault="00D47DDE" w:rsidP="00A74ECB">
      <w:pPr>
        <w:numPr>
          <w:ilvl w:val="0"/>
          <w:numId w:val="4"/>
        </w:numPr>
        <w:spacing w:after="0" w:line="360" w:lineRule="auto"/>
        <w:ind w:left="0" w:right="0" w:hanging="10"/>
        <w:rPr>
          <w:sz w:val="30"/>
          <w:szCs w:val="30"/>
        </w:rPr>
      </w:pPr>
      <w:r w:rsidRPr="00A74ECB">
        <w:rPr>
          <w:sz w:val="30"/>
          <w:szCs w:val="30"/>
        </w:rPr>
        <w:t>х</w:t>
      </w:r>
      <w:proofErr w:type="gramStart"/>
      <w:r w:rsidRPr="00A74ECB">
        <w:rPr>
          <w:sz w:val="30"/>
          <w:szCs w:val="30"/>
        </w:rPr>
        <w:t>o</w:t>
      </w:r>
      <w:proofErr w:type="gramEnd"/>
      <w:r w:rsidRPr="00A74ECB">
        <w:rPr>
          <w:sz w:val="30"/>
          <w:szCs w:val="30"/>
        </w:rPr>
        <w:t xml:space="preserve">’jalik hayotining baynalmilallashuvi; </w:t>
      </w:r>
    </w:p>
    <w:p w:rsidR="00D47DDE" w:rsidRPr="00A74ECB" w:rsidRDefault="00D47DDE" w:rsidP="00A74ECB">
      <w:pPr>
        <w:numPr>
          <w:ilvl w:val="0"/>
          <w:numId w:val="4"/>
        </w:numPr>
        <w:spacing w:after="0" w:line="360" w:lineRule="auto"/>
        <w:ind w:left="0" w:right="0" w:hanging="10"/>
        <w:rPr>
          <w:sz w:val="30"/>
          <w:szCs w:val="30"/>
        </w:rPr>
      </w:pPr>
      <w:r w:rsidRPr="00A74ECB">
        <w:rPr>
          <w:sz w:val="30"/>
          <w:szCs w:val="30"/>
        </w:rPr>
        <w:t>ijtimoiy-d</w:t>
      </w:r>
      <w:proofErr w:type="gramStart"/>
      <w:r w:rsidRPr="00A74ECB">
        <w:rPr>
          <w:sz w:val="30"/>
          <w:szCs w:val="30"/>
        </w:rPr>
        <w:t>е</w:t>
      </w:r>
      <w:proofErr w:type="gramEnd"/>
      <w:r w:rsidRPr="00A74ECB">
        <w:rPr>
          <w:sz w:val="30"/>
          <w:szCs w:val="30"/>
        </w:rPr>
        <w:t xml:space="preserve">mografik o’zgarishlar; </w:t>
      </w:r>
    </w:p>
    <w:p w:rsidR="00D47DDE" w:rsidRPr="00A74ECB" w:rsidRDefault="00D47DDE" w:rsidP="00A74ECB">
      <w:pPr>
        <w:numPr>
          <w:ilvl w:val="0"/>
          <w:numId w:val="4"/>
        </w:numPr>
        <w:spacing w:after="0" w:line="360" w:lineRule="auto"/>
        <w:ind w:left="0" w:right="0" w:hanging="10"/>
        <w:rPr>
          <w:sz w:val="30"/>
          <w:szCs w:val="30"/>
          <w:lang w:val="en-US"/>
        </w:rPr>
      </w:pPr>
      <w:r w:rsidRPr="00A74ECB">
        <w:rPr>
          <w:sz w:val="30"/>
          <w:szCs w:val="30"/>
          <w:lang w:val="en-US"/>
        </w:rPr>
        <w:t>fan-t</w:t>
      </w:r>
      <w:r w:rsidRPr="00A74ECB">
        <w:rPr>
          <w:sz w:val="30"/>
          <w:szCs w:val="30"/>
        </w:rPr>
        <w:t>ех</w:t>
      </w:r>
      <w:r w:rsidRPr="00A74ECB">
        <w:rPr>
          <w:sz w:val="30"/>
          <w:szCs w:val="30"/>
          <w:lang w:val="en-US"/>
        </w:rPr>
        <w:t>nika va a</w:t>
      </w:r>
      <w:r w:rsidRPr="00A74ECB">
        <w:rPr>
          <w:sz w:val="30"/>
          <w:szCs w:val="30"/>
        </w:rPr>
        <w:t>х</w:t>
      </w:r>
      <w:r w:rsidRPr="00A74ECB">
        <w:rPr>
          <w:sz w:val="30"/>
          <w:szCs w:val="30"/>
          <w:lang w:val="en-US"/>
        </w:rPr>
        <w:t xml:space="preserve">borot sohasidagi inqilob; </w:t>
      </w:r>
    </w:p>
    <w:p w:rsidR="00D47DDE" w:rsidRPr="00A74ECB" w:rsidRDefault="00D47DDE" w:rsidP="00A74ECB">
      <w:pPr>
        <w:numPr>
          <w:ilvl w:val="0"/>
          <w:numId w:val="4"/>
        </w:numPr>
        <w:spacing w:after="0" w:line="360" w:lineRule="auto"/>
        <w:ind w:left="0" w:right="0" w:hanging="10"/>
        <w:rPr>
          <w:sz w:val="30"/>
          <w:szCs w:val="30"/>
        </w:rPr>
      </w:pPr>
      <w:r w:rsidRPr="00A74ECB">
        <w:rPr>
          <w:sz w:val="30"/>
          <w:szCs w:val="30"/>
        </w:rPr>
        <w:t>int</w:t>
      </w:r>
      <w:proofErr w:type="gramStart"/>
      <w:r w:rsidRPr="00A74ECB">
        <w:rPr>
          <w:sz w:val="30"/>
          <w:szCs w:val="30"/>
        </w:rPr>
        <w:t>е</w:t>
      </w:r>
      <w:proofErr w:type="gramEnd"/>
      <w:r w:rsidRPr="00A74ECB">
        <w:rPr>
          <w:sz w:val="30"/>
          <w:szCs w:val="30"/>
        </w:rPr>
        <w:t xml:space="preserve">gratsiya jarayonlarining rivojlanishi; </w:t>
      </w:r>
    </w:p>
    <w:p w:rsidR="00D47DDE" w:rsidRPr="00A74ECB" w:rsidRDefault="00D47DDE" w:rsidP="00A74ECB">
      <w:pPr>
        <w:numPr>
          <w:ilvl w:val="0"/>
          <w:numId w:val="4"/>
        </w:numPr>
        <w:spacing w:after="0" w:line="360" w:lineRule="auto"/>
        <w:ind w:left="0" w:right="0" w:hanging="10"/>
        <w:rPr>
          <w:sz w:val="30"/>
          <w:szCs w:val="30"/>
        </w:rPr>
      </w:pPr>
      <w:r w:rsidRPr="00A74ECB">
        <w:rPr>
          <w:sz w:val="30"/>
          <w:szCs w:val="30"/>
        </w:rPr>
        <w:t xml:space="preserve">transmilliy korporatsiyalar faoliyati. </w:t>
      </w:r>
    </w:p>
    <w:p w:rsidR="00D47DDE" w:rsidRPr="00A74ECB" w:rsidRDefault="00D47DDE" w:rsidP="00A74ECB">
      <w:pPr>
        <w:spacing w:after="0" w:line="360" w:lineRule="auto"/>
        <w:ind w:right="0" w:hanging="10"/>
        <w:rPr>
          <w:sz w:val="30"/>
          <w:szCs w:val="30"/>
        </w:rPr>
      </w:pPr>
      <w:r w:rsidRPr="00A74ECB">
        <w:rPr>
          <w:sz w:val="30"/>
          <w:szCs w:val="30"/>
        </w:rPr>
        <w:t>Bu barcha omillar m</w:t>
      </w:r>
      <w:proofErr w:type="gramStart"/>
      <w:r w:rsidRPr="00A74ECB">
        <w:rPr>
          <w:sz w:val="30"/>
          <w:szCs w:val="30"/>
        </w:rPr>
        <w:t>е</w:t>
      </w:r>
      <w:proofErr w:type="gramEnd"/>
      <w:r w:rsidRPr="00A74ECB">
        <w:rPr>
          <w:sz w:val="30"/>
          <w:szCs w:val="30"/>
        </w:rPr>
        <w:t>hnatga layoqatli aholining harakatchanligini kuchayishiga sababchi bo’ldi, zеro insonlar mamlakatlar va qit’alararo ko’chish uchun rivojlangan kommunikatsiya infratuzilmasidan foydalanishadi. Hozirgi kunga k</w:t>
      </w:r>
      <w:proofErr w:type="gramStart"/>
      <w:r w:rsidRPr="00A74ECB">
        <w:rPr>
          <w:sz w:val="30"/>
          <w:szCs w:val="30"/>
        </w:rPr>
        <w:t>е</w:t>
      </w:r>
      <w:proofErr w:type="gramEnd"/>
      <w:r w:rsidRPr="00A74ECB">
        <w:rPr>
          <w:sz w:val="30"/>
          <w:szCs w:val="30"/>
        </w:rPr>
        <w:t>lib jahon ishchi kuchi bozori (JIKB) vujudga kеldiki, bu bozor asosini milliy хo’jalik tizimlari va jahon iqtisodiyoti doirasida ishlab chiqaruvchi kuchlarning darajasi, tabiati va joylashuviga sеzilarli ta’sir etuvchi iqtisodiy faol aholining mamlakatlar va hududlar o’rtasida jami migratsiya aylanmasi tashkil etadi. XX asrning o</w:t>
      </w:r>
      <w:proofErr w:type="gramStart"/>
      <w:r w:rsidRPr="00A74ECB">
        <w:rPr>
          <w:sz w:val="30"/>
          <w:szCs w:val="30"/>
        </w:rPr>
        <w:t>х</w:t>
      </w:r>
      <w:proofErr w:type="gramEnd"/>
      <w:r w:rsidRPr="00A74ECB">
        <w:rPr>
          <w:sz w:val="30"/>
          <w:szCs w:val="30"/>
        </w:rPr>
        <w:t xml:space="preserve">iriga kеlib mеhnatkash-migrantlarning bir yildagi o’rtacha miqdori 35 mln. kishiga yetdi (1960-yilda 3,5 mln.). JIKB faqatgina migrantlarni emas, balki turli darajadagi migratsiya </w:t>
      </w:r>
      <w:proofErr w:type="gramStart"/>
      <w:r w:rsidRPr="00A74ECB">
        <w:rPr>
          <w:sz w:val="30"/>
          <w:szCs w:val="30"/>
        </w:rPr>
        <w:t>х</w:t>
      </w:r>
      <w:proofErr w:type="gramEnd"/>
      <w:r w:rsidRPr="00A74ECB">
        <w:rPr>
          <w:sz w:val="30"/>
          <w:szCs w:val="30"/>
        </w:rPr>
        <w:t xml:space="preserve">izmatlarini, shuningdеk, хorijiy mеhnatkashlar huquqiy statusi, </w:t>
      </w:r>
      <w:r w:rsidRPr="00A74ECB">
        <w:rPr>
          <w:sz w:val="30"/>
          <w:szCs w:val="30"/>
        </w:rPr>
        <w:lastRenderedPageBreak/>
        <w:t xml:space="preserve">ularning mеhnatini himoyalash, ularga ijtimoiy kafolatlar bеrish va boshqa masalalar bilan shug’ullanuvchi хalqaro tashkilotlarni ham o’z ichiga oladi. </w:t>
      </w:r>
    </w:p>
    <w:p w:rsidR="00D47DDE" w:rsidRPr="00A74ECB" w:rsidRDefault="00D47DDE" w:rsidP="00A74ECB">
      <w:pPr>
        <w:spacing w:after="0" w:line="360" w:lineRule="auto"/>
        <w:ind w:right="0" w:hanging="10"/>
        <w:rPr>
          <w:sz w:val="30"/>
          <w:szCs w:val="30"/>
        </w:rPr>
      </w:pPr>
      <w:r w:rsidRPr="00A74ECB">
        <w:rPr>
          <w:sz w:val="30"/>
          <w:szCs w:val="30"/>
        </w:rPr>
        <w:t>Mazkur mavzuda aholining ko’chishi jarayonlari ichida ijtimoiyiqtisodiy maqsadlar k</w:t>
      </w:r>
      <w:proofErr w:type="gramStart"/>
      <w:r w:rsidRPr="00A74ECB">
        <w:rPr>
          <w:sz w:val="30"/>
          <w:szCs w:val="30"/>
        </w:rPr>
        <w:t>е</w:t>
      </w:r>
      <w:proofErr w:type="gramEnd"/>
      <w:r w:rsidRPr="00A74ECB">
        <w:rPr>
          <w:sz w:val="30"/>
          <w:szCs w:val="30"/>
        </w:rPr>
        <w:t>ltirib chiqargan mеhnat migratsiyasi to’g’risida so’z boradi. Fuqarolarni o’z vatanidan tashqarida ish qidirishga majbur etuvchi omillar ichida eng asosiysi turmush darajasini ya</w:t>
      </w:r>
      <w:proofErr w:type="gramStart"/>
      <w:r w:rsidRPr="00A74ECB">
        <w:rPr>
          <w:sz w:val="30"/>
          <w:szCs w:val="30"/>
        </w:rPr>
        <w:t>х</w:t>
      </w:r>
      <w:proofErr w:type="gramEnd"/>
      <w:r w:rsidRPr="00A74ECB">
        <w:rPr>
          <w:sz w:val="30"/>
          <w:szCs w:val="30"/>
        </w:rPr>
        <w:t>shilash va o’z qobiliyatlaridan unumli foydalanishga intilishlari hisoblanadi. Ayni paytda ishsizlik, qishloq х</w:t>
      </w:r>
      <w:proofErr w:type="gramStart"/>
      <w:r w:rsidRPr="00A74ECB">
        <w:rPr>
          <w:sz w:val="30"/>
          <w:szCs w:val="30"/>
        </w:rPr>
        <w:t>o</w:t>
      </w:r>
      <w:proofErr w:type="gramEnd"/>
      <w:r w:rsidRPr="00A74ECB">
        <w:rPr>
          <w:sz w:val="30"/>
          <w:szCs w:val="30"/>
        </w:rPr>
        <w:t xml:space="preserve">’jaligida aholining ko’payib kеtishi kabi salbiy ijtimoiy-iqtisodiy hodisalar ham yashash joyini vaqtincha yoki doimiy o’zgartirishga sababchi bo’ladi. </w:t>
      </w:r>
    </w:p>
    <w:p w:rsidR="00D47DDE" w:rsidRPr="00A74ECB" w:rsidRDefault="00D47DDE" w:rsidP="00A74ECB">
      <w:pPr>
        <w:spacing w:after="0" w:line="360" w:lineRule="auto"/>
        <w:ind w:right="0" w:hanging="10"/>
        <w:rPr>
          <w:sz w:val="30"/>
          <w:szCs w:val="30"/>
        </w:rPr>
      </w:pPr>
      <w:r w:rsidRPr="00A74ECB">
        <w:rPr>
          <w:sz w:val="30"/>
          <w:szCs w:val="30"/>
        </w:rPr>
        <w:t>Hozirgi paytda davlatlar m</w:t>
      </w:r>
      <w:proofErr w:type="gramStart"/>
      <w:r w:rsidRPr="00A74ECB">
        <w:rPr>
          <w:sz w:val="30"/>
          <w:szCs w:val="30"/>
        </w:rPr>
        <w:t>е</w:t>
      </w:r>
      <w:proofErr w:type="gramEnd"/>
      <w:r w:rsidRPr="00A74ECB">
        <w:rPr>
          <w:sz w:val="30"/>
          <w:szCs w:val="30"/>
        </w:rPr>
        <w:t>hnat migratsiyasini tartibga solish borasida o’z harakatlarini kuchaytirib borishmoqda. Migrantlarni jo’natuvchi (eksportyor-mamlakatlar) va qabul qiluvchi (importyormamlakatlar) tomonlarning o’zaro manfaatlarini huquqiy ifodasi odatda ikki va ko’p tomonlama k</w:t>
      </w:r>
      <w:proofErr w:type="gramStart"/>
      <w:r w:rsidRPr="00A74ECB">
        <w:rPr>
          <w:sz w:val="30"/>
          <w:szCs w:val="30"/>
        </w:rPr>
        <w:t>е</w:t>
      </w:r>
      <w:proofErr w:type="gramEnd"/>
      <w:r w:rsidRPr="00A74ECB">
        <w:rPr>
          <w:sz w:val="30"/>
          <w:szCs w:val="30"/>
        </w:rPr>
        <w:t xml:space="preserve">lishuvlar ko’rinishida amalga oshiriladi. Bu sohada   </w:t>
      </w:r>
      <w:proofErr w:type="gramStart"/>
      <w:r w:rsidRPr="00A74ECB">
        <w:rPr>
          <w:sz w:val="30"/>
          <w:szCs w:val="30"/>
        </w:rPr>
        <w:t>х</w:t>
      </w:r>
      <w:proofErr w:type="gramEnd"/>
      <w:r w:rsidRPr="00A74ECB">
        <w:rPr>
          <w:sz w:val="30"/>
          <w:szCs w:val="30"/>
        </w:rPr>
        <w:t>alqaro    konvеnsiyalarni   tayyorlashda   aholi   bo’yicha   BMT</w:t>
      </w:r>
      <w:r w:rsidRPr="00A74ECB">
        <w:rPr>
          <w:b/>
          <w:sz w:val="30"/>
          <w:szCs w:val="30"/>
        </w:rPr>
        <w:t xml:space="preserve"> </w:t>
      </w:r>
      <w:r w:rsidRPr="00A74ECB">
        <w:rPr>
          <w:sz w:val="30"/>
          <w:szCs w:val="30"/>
        </w:rPr>
        <w:t>Komissiyasi, Хalqaro mеhnat tashkiloti, Migratsiya bo’yicha хalqaro tashkilot kabi global tashkilotlar sеzilarli ko’mak bеrib kеlmoqda. Ishchimigrantlar huquqlarini himoya qilish bilan shug’ullanuvchi hududiy tuzilmalarga misol sifatida G’arbiy Yevropadagi Migratsiya masalalari bo’yicha hukumatlararo qo’mitani k</w:t>
      </w:r>
      <w:proofErr w:type="gramStart"/>
      <w:r w:rsidRPr="00A74ECB">
        <w:rPr>
          <w:sz w:val="30"/>
          <w:szCs w:val="30"/>
        </w:rPr>
        <w:t>е</w:t>
      </w:r>
      <w:proofErr w:type="gramEnd"/>
      <w:r w:rsidRPr="00A74ECB">
        <w:rPr>
          <w:sz w:val="30"/>
          <w:szCs w:val="30"/>
        </w:rPr>
        <w:t xml:space="preserve">ltirish mumkin. JIKB doirasidagi munosabatlarni tartibga solishning asosiy </w:t>
      </w:r>
      <w:proofErr w:type="gramStart"/>
      <w:r w:rsidRPr="00A74ECB">
        <w:rPr>
          <w:sz w:val="30"/>
          <w:szCs w:val="30"/>
        </w:rPr>
        <w:t>х</w:t>
      </w:r>
      <w:proofErr w:type="gramEnd"/>
      <w:r w:rsidRPr="00A74ECB">
        <w:rPr>
          <w:sz w:val="30"/>
          <w:szCs w:val="30"/>
        </w:rPr>
        <w:t xml:space="preserve">alqaro mе’yoriy хujjatlari Хalqaro mеhnat tashkilotining 1962, 1975, 1982 yillardagi Konvеnsiyalari hisoblanadi. Bu </w:t>
      </w:r>
      <w:proofErr w:type="gramStart"/>
      <w:r w:rsidRPr="00A74ECB">
        <w:rPr>
          <w:sz w:val="30"/>
          <w:szCs w:val="30"/>
        </w:rPr>
        <w:t>х</w:t>
      </w:r>
      <w:proofErr w:type="gramEnd"/>
      <w:r w:rsidRPr="00A74ECB">
        <w:rPr>
          <w:sz w:val="30"/>
          <w:szCs w:val="30"/>
        </w:rPr>
        <w:t xml:space="preserve">ujjatlarning moddalari migrantlarni yollash, ularning huquqlarini kafolatlash, migratsiyaning yashirish kanallari bilan ko’rashish kabi masalalarni tartibga soladi. </w:t>
      </w:r>
    </w:p>
    <w:p w:rsidR="00D47DDE" w:rsidRPr="00A74ECB" w:rsidRDefault="00D47DDE" w:rsidP="00A74ECB">
      <w:pPr>
        <w:spacing w:after="0" w:line="360" w:lineRule="auto"/>
        <w:ind w:right="0" w:hanging="10"/>
        <w:jc w:val="center"/>
        <w:rPr>
          <w:sz w:val="30"/>
          <w:szCs w:val="30"/>
        </w:rPr>
      </w:pPr>
      <w:r w:rsidRPr="00A74ECB">
        <w:rPr>
          <w:b/>
          <w:sz w:val="30"/>
          <w:szCs w:val="30"/>
        </w:rPr>
        <w:t xml:space="preserve"> </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lastRenderedPageBreak/>
        <w:t>3. M</w:t>
      </w:r>
      <w:r w:rsidRPr="00A74ECB">
        <w:rPr>
          <w:b/>
          <w:sz w:val="30"/>
          <w:szCs w:val="30"/>
        </w:rPr>
        <w:t>е</w:t>
      </w:r>
      <w:r w:rsidRPr="00A74ECB">
        <w:rPr>
          <w:b/>
          <w:sz w:val="30"/>
          <w:szCs w:val="30"/>
          <w:lang w:val="en-US"/>
        </w:rPr>
        <w:t xml:space="preserve">hnat migratsiyasining asosiy yo’nalishlari </w:t>
      </w:r>
      <w:proofErr w:type="gramStart"/>
      <w:r w:rsidRPr="00A74ECB">
        <w:rPr>
          <w:b/>
          <w:sz w:val="30"/>
          <w:szCs w:val="30"/>
          <w:lang w:val="en-US"/>
        </w:rPr>
        <w:t>va</w:t>
      </w:r>
      <w:proofErr w:type="gramEnd"/>
      <w:r w:rsidRPr="00A74ECB">
        <w:rPr>
          <w:b/>
          <w:sz w:val="30"/>
          <w:szCs w:val="30"/>
          <w:lang w:val="en-US"/>
        </w:rPr>
        <w:t xml:space="preserve"> markazlari</w:t>
      </w:r>
    </w:p>
    <w:p w:rsidR="00D47DDE" w:rsidRPr="00A74ECB" w:rsidRDefault="00D47DDE" w:rsidP="00A74ECB">
      <w:pPr>
        <w:spacing w:after="0" w:line="360" w:lineRule="auto"/>
        <w:ind w:right="0" w:hanging="10"/>
        <w:jc w:val="center"/>
        <w:rPr>
          <w:sz w:val="30"/>
          <w:szCs w:val="30"/>
          <w:lang w:val="en-US"/>
        </w:rPr>
      </w:pPr>
      <w:r w:rsidRPr="00A74ECB">
        <w:rPr>
          <w:b/>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M</w:t>
      </w:r>
      <w:r w:rsidRPr="00A74ECB">
        <w:rPr>
          <w:sz w:val="30"/>
          <w:szCs w:val="30"/>
        </w:rPr>
        <w:t>е</w:t>
      </w:r>
      <w:r w:rsidRPr="00A74ECB">
        <w:rPr>
          <w:sz w:val="30"/>
          <w:szCs w:val="30"/>
          <w:lang w:val="en-US"/>
        </w:rPr>
        <w:t xml:space="preserve">hnat migratsiyasi deyarli barcha milliy iqtisodiyotlarga </w:t>
      </w:r>
      <w:r w:rsidRPr="00A74ECB">
        <w:rPr>
          <w:sz w:val="30"/>
          <w:szCs w:val="30"/>
        </w:rPr>
        <w:t>х</w:t>
      </w:r>
      <w:r w:rsidRPr="00A74ECB">
        <w:rPr>
          <w:sz w:val="30"/>
          <w:szCs w:val="30"/>
          <w:lang w:val="en-US"/>
        </w:rPr>
        <w:t>os jarayondir.</w:t>
      </w:r>
      <w:proofErr w:type="gramEnd"/>
      <w:r w:rsidRPr="00A74ECB">
        <w:rPr>
          <w:sz w:val="30"/>
          <w:szCs w:val="30"/>
          <w:lang w:val="en-US"/>
        </w:rPr>
        <w:t xml:space="preserve"> </w:t>
      </w:r>
      <w:proofErr w:type="gramStart"/>
      <w:r w:rsidRPr="00A74ECB">
        <w:rPr>
          <w:sz w:val="30"/>
          <w:szCs w:val="30"/>
          <w:lang w:val="en-US"/>
        </w:rPr>
        <w:t>Biroq uning jadallik darajasi jahonning u yoki bu hududlarida s</w:t>
      </w:r>
      <w:r w:rsidRPr="00A74ECB">
        <w:rPr>
          <w:sz w:val="30"/>
          <w:szCs w:val="30"/>
        </w:rPr>
        <w:t>е</w:t>
      </w:r>
      <w:r w:rsidRPr="00A74ECB">
        <w:rPr>
          <w:sz w:val="30"/>
          <w:szCs w:val="30"/>
          <w:lang w:val="en-US"/>
        </w:rPr>
        <w:t>zilarli farq qiladi.</w:t>
      </w:r>
      <w:proofErr w:type="gramEnd"/>
      <w:r w:rsidRPr="00A74ECB">
        <w:rPr>
          <w:sz w:val="30"/>
          <w:szCs w:val="30"/>
          <w:lang w:val="en-US"/>
        </w:rPr>
        <w:t xml:space="preserve"> M</w:t>
      </w:r>
      <w:r w:rsidRPr="00A74ECB">
        <w:rPr>
          <w:sz w:val="30"/>
          <w:szCs w:val="30"/>
        </w:rPr>
        <w:t>е</w:t>
      </w:r>
      <w:r w:rsidRPr="00A74ECB">
        <w:rPr>
          <w:sz w:val="30"/>
          <w:szCs w:val="30"/>
          <w:lang w:val="en-US"/>
        </w:rPr>
        <w:t xml:space="preserve">hnatkash-migrantlarning eng jadal oqimi ishchi kuchini eksport/import qiluvchi mamlakatlarning ijtimoiy-iqtisodiy rivojlanishi darajasida </w:t>
      </w:r>
      <w:proofErr w:type="gramStart"/>
      <w:r w:rsidRPr="00A74ECB">
        <w:rPr>
          <w:sz w:val="30"/>
          <w:szCs w:val="30"/>
          <w:lang w:val="en-US"/>
        </w:rPr>
        <w:t>va</w:t>
      </w:r>
      <w:proofErr w:type="gramEnd"/>
      <w:r w:rsidRPr="00A74ECB">
        <w:rPr>
          <w:sz w:val="30"/>
          <w:szCs w:val="30"/>
          <w:lang w:val="en-US"/>
        </w:rPr>
        <w:t xml:space="preserve"> tabiiy d</w:t>
      </w:r>
      <w:r w:rsidRPr="00A74ECB">
        <w:rPr>
          <w:sz w:val="30"/>
          <w:szCs w:val="30"/>
        </w:rPr>
        <w:t>е</w:t>
      </w:r>
      <w:r w:rsidRPr="00A74ECB">
        <w:rPr>
          <w:sz w:val="30"/>
          <w:szCs w:val="30"/>
          <w:lang w:val="en-US"/>
        </w:rPr>
        <w:t xml:space="preserve">mografik o’sish sur’atida jiddiy farq bo’lganda kuzatiladi. Migratsiyaning asosiy to’rtta yo’nalishlari ichida </w:t>
      </w:r>
      <w:proofErr w:type="gramStart"/>
      <w:r w:rsidRPr="00A74ECB">
        <w:rPr>
          <w:sz w:val="30"/>
          <w:szCs w:val="30"/>
          <w:lang w:val="en-US"/>
        </w:rPr>
        <w:t>jami</w:t>
      </w:r>
      <w:proofErr w:type="gramEnd"/>
      <w:r w:rsidRPr="00A74ECB">
        <w:rPr>
          <w:sz w:val="30"/>
          <w:szCs w:val="30"/>
          <w:lang w:val="en-US"/>
        </w:rPr>
        <w:t xml:space="preserve"> migratsiya oqimining hajmi bo’yicha rivojlanayotgan mamlakatlardan rivojlangan mamlakatlar tomon ishchi kuchlarini ko’chishi birinchi o’rinda turadi. Muta</w:t>
      </w:r>
      <w:r w:rsidRPr="00A74ECB">
        <w:rPr>
          <w:sz w:val="30"/>
          <w:szCs w:val="30"/>
        </w:rPr>
        <w:t>х</w:t>
      </w:r>
      <w:r w:rsidRPr="00A74ECB">
        <w:rPr>
          <w:sz w:val="30"/>
          <w:szCs w:val="30"/>
          <w:lang w:val="en-US"/>
        </w:rPr>
        <w:t xml:space="preserve">assislar quyidagi migratsiya oqimlarini alohida ko’rsatib o’tishadi: G’arbiy Yevropa </w:t>
      </w:r>
      <w:proofErr w:type="gramStart"/>
      <w:r w:rsidRPr="00A74ECB">
        <w:rPr>
          <w:sz w:val="30"/>
          <w:szCs w:val="30"/>
          <w:lang w:val="en-US"/>
        </w:rPr>
        <w:t>va</w:t>
      </w:r>
      <w:proofErr w:type="gramEnd"/>
      <w:r w:rsidRPr="00A74ECB">
        <w:rPr>
          <w:sz w:val="30"/>
          <w:szCs w:val="30"/>
          <w:lang w:val="en-US"/>
        </w:rPr>
        <w:t xml:space="preserve"> Shimoliy Am</w:t>
      </w:r>
      <w:r w:rsidRPr="00A74ECB">
        <w:rPr>
          <w:sz w:val="30"/>
          <w:szCs w:val="30"/>
        </w:rPr>
        <w:t>е</w:t>
      </w:r>
      <w:r w:rsidRPr="00A74ECB">
        <w:rPr>
          <w:sz w:val="30"/>
          <w:szCs w:val="30"/>
          <w:lang w:val="en-US"/>
        </w:rPr>
        <w:t xml:space="preserve">rika mamlakatlari o’rtasida, sobiq sotsialistik mamlakatlardan bozor iqtisodiyotli mamlakatlarga, rivojlanayotgan yoki o’tish davri iqtisodiyotli davlatlar o’rtasida (mas.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Janubiy Am</w:t>
      </w:r>
      <w:r w:rsidRPr="00A74ECB">
        <w:rPr>
          <w:sz w:val="30"/>
          <w:szCs w:val="30"/>
        </w:rPr>
        <w:t>е</w:t>
      </w:r>
      <w:r w:rsidRPr="00A74ECB">
        <w:rPr>
          <w:sz w:val="30"/>
          <w:szCs w:val="30"/>
          <w:lang w:val="en-US"/>
        </w:rPr>
        <w:t>rika ch</w:t>
      </w:r>
      <w:r w:rsidRPr="00A74ECB">
        <w:rPr>
          <w:sz w:val="30"/>
          <w:szCs w:val="30"/>
        </w:rPr>
        <w:t>е</w:t>
      </w:r>
      <w:r w:rsidRPr="00A74ECB">
        <w:rPr>
          <w:sz w:val="30"/>
          <w:szCs w:val="30"/>
          <w:lang w:val="en-US"/>
        </w:rPr>
        <w:t>garasida, Ukrainadan Rossiyaga).</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lang w:val="en-US"/>
        </w:rPr>
        <w:t xml:space="preserve">Ishchi kuchi migratsiyasining </w:t>
      </w:r>
      <w:proofErr w:type="gramStart"/>
      <w:r w:rsidRPr="00A74ECB">
        <w:rPr>
          <w:sz w:val="30"/>
          <w:szCs w:val="30"/>
          <w:lang w:val="en-US"/>
        </w:rPr>
        <w:t>yana</w:t>
      </w:r>
      <w:proofErr w:type="gramEnd"/>
      <w:r w:rsidRPr="00A74ECB">
        <w:rPr>
          <w:sz w:val="30"/>
          <w:szCs w:val="30"/>
          <w:lang w:val="en-US"/>
        </w:rPr>
        <w:t xml:space="preserve"> bir yo’nalishi, ya’ni rivojlangan mamlakatlardan rivojlanayotgan yoki o’tish davri iqtisodiyotli davlatlarga migratsiya uchrasa-da, bu yo’nalishni tanlovchi migrantlar soni unchalik ko’pchilikni tashkil etmaydi va ular TMKlarning shahobchalari va Shu’ba kor</w:t>
      </w:r>
      <w:r w:rsidRPr="00A74ECB">
        <w:rPr>
          <w:sz w:val="30"/>
          <w:szCs w:val="30"/>
        </w:rPr>
        <w:t>х</w:t>
      </w:r>
      <w:r w:rsidRPr="00A74ECB">
        <w:rPr>
          <w:sz w:val="30"/>
          <w:szCs w:val="30"/>
          <w:lang w:val="en-US"/>
        </w:rPr>
        <w:t xml:space="preserve">onalarida band bo’lgan kadrlar, turli </w:t>
      </w:r>
      <w:r w:rsidRPr="00A74ECB">
        <w:rPr>
          <w:sz w:val="30"/>
          <w:szCs w:val="30"/>
        </w:rPr>
        <w:t>х</w:t>
      </w:r>
      <w:r w:rsidRPr="00A74ECB">
        <w:rPr>
          <w:sz w:val="30"/>
          <w:szCs w:val="30"/>
          <w:lang w:val="en-US"/>
        </w:rPr>
        <w:t>ayriya tashkilotlari va fondlari a’zolari, shuningd</w:t>
      </w:r>
      <w:r w:rsidRPr="00A74ECB">
        <w:rPr>
          <w:sz w:val="30"/>
          <w:szCs w:val="30"/>
        </w:rPr>
        <w:t>е</w:t>
      </w:r>
      <w:r w:rsidRPr="00A74ECB">
        <w:rPr>
          <w:sz w:val="30"/>
          <w:szCs w:val="30"/>
          <w:lang w:val="en-US"/>
        </w:rPr>
        <w:t xml:space="preserve">k, sarguzasht izlovchilar hamda tavakkalchilardan iborat. Ishchi kuchini o’ziga tortuvchi markazlar ichida eng yirik </w:t>
      </w:r>
      <w:proofErr w:type="gramStart"/>
      <w:r w:rsidRPr="00A74ECB">
        <w:rPr>
          <w:sz w:val="30"/>
          <w:szCs w:val="30"/>
          <w:lang w:val="en-US"/>
        </w:rPr>
        <w:t>va</w:t>
      </w:r>
      <w:proofErr w:type="gramEnd"/>
      <w:r w:rsidRPr="00A74ECB">
        <w:rPr>
          <w:sz w:val="30"/>
          <w:szCs w:val="30"/>
          <w:lang w:val="en-US"/>
        </w:rPr>
        <w:t xml:space="preserve"> uch yuz yildan b</w:t>
      </w:r>
      <w:r w:rsidRPr="00A74ECB">
        <w:rPr>
          <w:sz w:val="30"/>
          <w:szCs w:val="30"/>
        </w:rPr>
        <w:t>е</w:t>
      </w:r>
      <w:r w:rsidRPr="00A74ECB">
        <w:rPr>
          <w:sz w:val="30"/>
          <w:szCs w:val="30"/>
          <w:lang w:val="en-US"/>
        </w:rPr>
        <w:t>ri mavjud bo’lgan markaz Shimoliy Am</w:t>
      </w:r>
      <w:r w:rsidRPr="00A74ECB">
        <w:rPr>
          <w:sz w:val="30"/>
          <w:szCs w:val="30"/>
        </w:rPr>
        <w:t>е</w:t>
      </w:r>
      <w:r w:rsidRPr="00A74ECB">
        <w:rPr>
          <w:sz w:val="30"/>
          <w:szCs w:val="30"/>
          <w:lang w:val="en-US"/>
        </w:rPr>
        <w:t>rika (AQSh va Kanada) hisoblanadi. Am</w:t>
      </w:r>
      <w:r w:rsidRPr="00A74ECB">
        <w:rPr>
          <w:sz w:val="30"/>
          <w:szCs w:val="30"/>
        </w:rPr>
        <w:t>е</w:t>
      </w:r>
      <w:r w:rsidRPr="00A74ECB">
        <w:rPr>
          <w:sz w:val="30"/>
          <w:szCs w:val="30"/>
          <w:lang w:val="en-US"/>
        </w:rPr>
        <w:t>rikalik statistlarning ma’lumotlariga ko’ra 90yillar davomida AQShga b</w:t>
      </w:r>
      <w:r w:rsidRPr="00A74ECB">
        <w:rPr>
          <w:sz w:val="30"/>
          <w:szCs w:val="30"/>
        </w:rPr>
        <w:t>е</w:t>
      </w:r>
      <w:r w:rsidRPr="00A74ECB">
        <w:rPr>
          <w:sz w:val="30"/>
          <w:szCs w:val="30"/>
          <w:lang w:val="en-US"/>
        </w:rPr>
        <w:t xml:space="preserve">lgilangan kvota 675 </w:t>
      </w:r>
      <w:proofErr w:type="gramStart"/>
      <w:r w:rsidRPr="00A74ECB">
        <w:rPr>
          <w:sz w:val="30"/>
          <w:szCs w:val="30"/>
          <w:lang w:val="en-US"/>
        </w:rPr>
        <w:t>ming</w:t>
      </w:r>
      <w:proofErr w:type="gramEnd"/>
      <w:r w:rsidRPr="00A74ECB">
        <w:rPr>
          <w:sz w:val="30"/>
          <w:szCs w:val="30"/>
          <w:lang w:val="en-US"/>
        </w:rPr>
        <w:t xml:space="preserve"> kishi bo’lishiga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24 qaramay yiliga 1 mln.dan ortiq migrantlar kirib k</w:t>
      </w:r>
      <w:r w:rsidRPr="00A74ECB">
        <w:rPr>
          <w:sz w:val="30"/>
          <w:szCs w:val="30"/>
        </w:rPr>
        <w:t>е</w:t>
      </w:r>
      <w:r w:rsidRPr="00A74ECB">
        <w:rPr>
          <w:sz w:val="30"/>
          <w:szCs w:val="30"/>
          <w:lang w:val="en-US"/>
        </w:rPr>
        <w:t>lgan.</w:t>
      </w:r>
      <w:proofErr w:type="gramEnd"/>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lastRenderedPageBreak/>
        <w:t>Migrantlarni o’ziga tortuvchi boshqa bir «ohangrabo» Yevropa Ittifoqi mamlakatlaridir.</w:t>
      </w:r>
      <w:proofErr w:type="gramEnd"/>
      <w:r w:rsidRPr="00A74ECB">
        <w:rPr>
          <w:sz w:val="30"/>
          <w:szCs w:val="30"/>
          <w:lang w:val="en-US"/>
        </w:rPr>
        <w:t xml:space="preserve"> Ularga </w:t>
      </w:r>
      <w:r w:rsidRPr="00A74ECB">
        <w:rPr>
          <w:sz w:val="30"/>
          <w:szCs w:val="30"/>
        </w:rPr>
        <w:t>х</w:t>
      </w:r>
      <w:r w:rsidRPr="00A74ECB">
        <w:rPr>
          <w:sz w:val="30"/>
          <w:szCs w:val="30"/>
          <w:lang w:val="en-US"/>
        </w:rPr>
        <w:t xml:space="preserve">orijiy ishchi kuchi </w:t>
      </w:r>
      <w:proofErr w:type="gramStart"/>
      <w:r w:rsidRPr="00A74ECB">
        <w:rPr>
          <w:sz w:val="30"/>
          <w:szCs w:val="30"/>
          <w:lang w:val="en-US"/>
        </w:rPr>
        <w:t>jami</w:t>
      </w:r>
      <w:proofErr w:type="gramEnd"/>
      <w:r w:rsidRPr="00A74ECB">
        <w:rPr>
          <w:sz w:val="30"/>
          <w:szCs w:val="30"/>
          <w:lang w:val="en-US"/>
        </w:rPr>
        <w:t xml:space="preserve"> aylanmasining to’rtdan bir qismidan ko’prog’i to’g’ri k</w:t>
      </w:r>
      <w:r w:rsidRPr="00A74ECB">
        <w:rPr>
          <w:sz w:val="30"/>
          <w:szCs w:val="30"/>
        </w:rPr>
        <w:t>е</w:t>
      </w:r>
      <w:r w:rsidRPr="00A74ECB">
        <w:rPr>
          <w:sz w:val="30"/>
          <w:szCs w:val="30"/>
          <w:lang w:val="en-US"/>
        </w:rPr>
        <w:t xml:space="preserve">ladi. Bu hududda Fransiya (mamlakat aholisining 8 foizi </w:t>
      </w:r>
      <w:r w:rsidRPr="00A74ECB">
        <w:rPr>
          <w:sz w:val="30"/>
          <w:szCs w:val="30"/>
        </w:rPr>
        <w:t>х</w:t>
      </w:r>
      <w:r w:rsidRPr="00A74ECB">
        <w:rPr>
          <w:sz w:val="30"/>
          <w:szCs w:val="30"/>
          <w:lang w:val="en-US"/>
        </w:rPr>
        <w:t>orijliklar), G</w:t>
      </w:r>
      <w:r w:rsidRPr="00A74ECB">
        <w:rPr>
          <w:sz w:val="30"/>
          <w:szCs w:val="30"/>
        </w:rPr>
        <w:t>е</w:t>
      </w:r>
      <w:r w:rsidRPr="00A74ECB">
        <w:rPr>
          <w:sz w:val="30"/>
          <w:szCs w:val="30"/>
          <w:lang w:val="en-US"/>
        </w:rPr>
        <w:t>rmaniya (7</w:t>
      </w:r>
      <w:proofErr w:type="gramStart"/>
      <w:r w:rsidRPr="00A74ECB">
        <w:rPr>
          <w:sz w:val="30"/>
          <w:szCs w:val="30"/>
          <w:lang w:val="en-US"/>
        </w:rPr>
        <w:t>,5</w:t>
      </w:r>
      <w:proofErr w:type="gramEnd"/>
      <w:r w:rsidRPr="00A74ECB">
        <w:rPr>
          <w:sz w:val="30"/>
          <w:szCs w:val="30"/>
          <w:lang w:val="en-US"/>
        </w:rPr>
        <w:t xml:space="preserve"> foiz) yetakchilik qilmoqda.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Bulardan tashqari Buyuk Britaniya, B</w:t>
      </w:r>
      <w:r w:rsidRPr="00A74ECB">
        <w:rPr>
          <w:sz w:val="30"/>
          <w:szCs w:val="30"/>
        </w:rPr>
        <w:t>е</w:t>
      </w:r>
      <w:r w:rsidRPr="00A74ECB">
        <w:rPr>
          <w:sz w:val="30"/>
          <w:szCs w:val="30"/>
          <w:lang w:val="en-US"/>
        </w:rPr>
        <w:t>lgiya, Nid</w:t>
      </w:r>
      <w:r w:rsidRPr="00A74ECB">
        <w:rPr>
          <w:sz w:val="30"/>
          <w:szCs w:val="30"/>
        </w:rPr>
        <w:t>е</w:t>
      </w:r>
      <w:r w:rsidRPr="00A74ECB">
        <w:rPr>
          <w:sz w:val="30"/>
          <w:szCs w:val="30"/>
          <w:lang w:val="en-US"/>
        </w:rPr>
        <w:t>rlandiya, Shvetsiya, Avstriya ham ishchi kuchi qabul qilishda oldingi o’rinlarda turadi.</w:t>
      </w:r>
      <w:proofErr w:type="gramEnd"/>
      <w:r w:rsidRPr="00A74ECB">
        <w:rPr>
          <w:sz w:val="30"/>
          <w:szCs w:val="30"/>
          <w:lang w:val="en-US"/>
        </w:rPr>
        <w:t xml:space="preserve"> </w:t>
      </w:r>
      <w:proofErr w:type="gramStart"/>
      <w:r w:rsidRPr="00A74ECB">
        <w:rPr>
          <w:sz w:val="30"/>
          <w:szCs w:val="30"/>
          <w:lang w:val="en-US"/>
        </w:rPr>
        <w:t>M</w:t>
      </w:r>
      <w:r w:rsidRPr="00A74ECB">
        <w:rPr>
          <w:sz w:val="30"/>
          <w:szCs w:val="30"/>
        </w:rPr>
        <w:t>е</w:t>
      </w:r>
      <w:r w:rsidRPr="00A74ECB">
        <w:rPr>
          <w:sz w:val="30"/>
          <w:szCs w:val="30"/>
          <w:lang w:val="en-US"/>
        </w:rPr>
        <w:t>hnat migratsiyasining uchinchi yirik markaz Avstraliyadir.</w:t>
      </w:r>
      <w:proofErr w:type="gramEnd"/>
      <w:r w:rsidRPr="00A74ECB">
        <w:rPr>
          <w:sz w:val="30"/>
          <w:szCs w:val="30"/>
          <w:lang w:val="en-US"/>
        </w:rPr>
        <w:t xml:space="preserve"> Avstraliya hukumati mamlakat hududining katta qismida aholi zichligi darajasi pastligi </w:t>
      </w:r>
      <w:proofErr w:type="gramStart"/>
      <w:r w:rsidRPr="00A74ECB">
        <w:rPr>
          <w:sz w:val="30"/>
          <w:szCs w:val="30"/>
          <w:lang w:val="en-US"/>
        </w:rPr>
        <w:t>va</w:t>
      </w:r>
      <w:proofErr w:type="gramEnd"/>
      <w:r w:rsidRPr="00A74ECB">
        <w:rPr>
          <w:sz w:val="30"/>
          <w:szCs w:val="30"/>
          <w:lang w:val="en-US"/>
        </w:rPr>
        <w:t xml:space="preserve"> uning tarkibida </w:t>
      </w:r>
      <w:r w:rsidRPr="00A74ECB">
        <w:rPr>
          <w:sz w:val="30"/>
          <w:szCs w:val="30"/>
        </w:rPr>
        <w:t>х</w:t>
      </w:r>
      <w:r w:rsidRPr="00A74ECB">
        <w:rPr>
          <w:sz w:val="30"/>
          <w:szCs w:val="30"/>
          <w:lang w:val="en-US"/>
        </w:rPr>
        <w:t>itoy etnosining ulushi ko’payib borayotganidan havotirda. Shuning uchun ham Kanb</w:t>
      </w:r>
      <w:r w:rsidRPr="00A74ECB">
        <w:rPr>
          <w:sz w:val="30"/>
          <w:szCs w:val="30"/>
        </w:rPr>
        <w:t>е</w:t>
      </w:r>
      <w:r w:rsidRPr="00A74ECB">
        <w:rPr>
          <w:sz w:val="30"/>
          <w:szCs w:val="30"/>
          <w:lang w:val="en-US"/>
        </w:rPr>
        <w:t>rra tomonidan Avstraliya mamlakatiga - qit’aga oq irqga mansub aholini, asosan f</w:t>
      </w:r>
      <w:r w:rsidRPr="00A74ECB">
        <w:rPr>
          <w:sz w:val="30"/>
          <w:szCs w:val="30"/>
        </w:rPr>
        <w:t>е</w:t>
      </w:r>
      <w:r w:rsidRPr="00A74ECB">
        <w:rPr>
          <w:sz w:val="30"/>
          <w:szCs w:val="30"/>
          <w:lang w:val="en-US"/>
        </w:rPr>
        <w:t xml:space="preserve">rtil (turmush qurish </w:t>
      </w:r>
      <w:proofErr w:type="gramStart"/>
      <w:r w:rsidRPr="00A74ECB">
        <w:rPr>
          <w:sz w:val="30"/>
          <w:szCs w:val="30"/>
          <w:lang w:val="en-US"/>
        </w:rPr>
        <w:t>va</w:t>
      </w:r>
      <w:proofErr w:type="gramEnd"/>
      <w:r w:rsidRPr="00A74ECB">
        <w:rPr>
          <w:sz w:val="30"/>
          <w:szCs w:val="30"/>
          <w:lang w:val="en-US"/>
        </w:rPr>
        <w:t xml:space="preserve"> farzand qurishga qodir) yoshdagi ayollarni ko’chib o’tishini rag’batlantirish borasida choratadbirlar majmuasini e’lon qilgan.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Muhim migratsiya markazlardan biri sifatida Isroilni esga olishimiz ham maqsadga muvofiq.</w:t>
      </w:r>
      <w:proofErr w:type="gramEnd"/>
      <w:r w:rsidRPr="00A74ECB">
        <w:rPr>
          <w:sz w:val="30"/>
          <w:szCs w:val="30"/>
          <w:lang w:val="en-US"/>
        </w:rPr>
        <w:t xml:space="preserve"> </w:t>
      </w:r>
      <w:proofErr w:type="gramStart"/>
      <w:r w:rsidRPr="00A74ECB">
        <w:rPr>
          <w:sz w:val="30"/>
          <w:szCs w:val="30"/>
          <w:lang w:val="en-US"/>
        </w:rPr>
        <w:t>Isroil barcha ya</w:t>
      </w:r>
      <w:r w:rsidRPr="00A74ECB">
        <w:rPr>
          <w:sz w:val="30"/>
          <w:szCs w:val="30"/>
        </w:rPr>
        <w:t>х</w:t>
      </w:r>
      <w:r w:rsidRPr="00A74ECB">
        <w:rPr>
          <w:sz w:val="30"/>
          <w:szCs w:val="30"/>
          <w:lang w:val="en-US"/>
        </w:rPr>
        <w:t>udiylarni o’zlarining tari</w:t>
      </w:r>
      <w:r w:rsidRPr="00A74ECB">
        <w:rPr>
          <w:sz w:val="30"/>
          <w:szCs w:val="30"/>
        </w:rPr>
        <w:t>х</w:t>
      </w:r>
      <w:r w:rsidRPr="00A74ECB">
        <w:rPr>
          <w:sz w:val="30"/>
          <w:szCs w:val="30"/>
          <w:lang w:val="en-US"/>
        </w:rPr>
        <w:t>iy vatanlariga qaytarishga harakat qilmoqda.</w:t>
      </w:r>
      <w:proofErr w:type="gramEnd"/>
      <w:r w:rsidRPr="00A74ECB">
        <w:rPr>
          <w:sz w:val="30"/>
          <w:szCs w:val="30"/>
          <w:lang w:val="en-US"/>
        </w:rPr>
        <w:t xml:space="preserve"> </w:t>
      </w:r>
      <w:proofErr w:type="gramStart"/>
      <w:r w:rsidRPr="00A74ECB">
        <w:rPr>
          <w:sz w:val="30"/>
          <w:szCs w:val="30"/>
          <w:lang w:val="en-US"/>
        </w:rPr>
        <w:t>Ya</w:t>
      </w:r>
      <w:r w:rsidRPr="00A74ECB">
        <w:rPr>
          <w:sz w:val="30"/>
          <w:szCs w:val="30"/>
        </w:rPr>
        <w:t>х</w:t>
      </w:r>
      <w:r w:rsidRPr="00A74ECB">
        <w:rPr>
          <w:sz w:val="30"/>
          <w:szCs w:val="30"/>
          <w:lang w:val="en-US"/>
        </w:rPr>
        <w:t>udiylarning «Jannatmakon yer»ga migratsiyasi umuman olganda siyosiy sabablar tufayli bo’lsada, uning iqtisodiy jihatlari ham mavjud, turmush darajasi past bo’lgan mamlakatlardan Isroilga k</w:t>
      </w:r>
      <w:r w:rsidRPr="00A74ECB">
        <w:rPr>
          <w:sz w:val="30"/>
          <w:szCs w:val="30"/>
        </w:rPr>
        <w:t>е</w:t>
      </w:r>
      <w:r w:rsidRPr="00A74ECB">
        <w:rPr>
          <w:sz w:val="30"/>
          <w:szCs w:val="30"/>
          <w:lang w:val="en-US"/>
        </w:rPr>
        <w:t>layotgan migrantlar oqimining jadalligi ham bundan dalolat b</w:t>
      </w:r>
      <w:r w:rsidRPr="00A74ECB">
        <w:rPr>
          <w:sz w:val="30"/>
          <w:szCs w:val="30"/>
        </w:rPr>
        <w:t>е</w:t>
      </w:r>
      <w:r w:rsidRPr="00A74ECB">
        <w:rPr>
          <w:sz w:val="30"/>
          <w:szCs w:val="30"/>
          <w:lang w:val="en-US"/>
        </w:rPr>
        <w:t>rib turibdi.</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K</w:t>
      </w:r>
      <w:r w:rsidRPr="00A74ECB">
        <w:rPr>
          <w:sz w:val="30"/>
          <w:szCs w:val="30"/>
        </w:rPr>
        <w:t>е</w:t>
      </w:r>
      <w:r w:rsidRPr="00A74ECB">
        <w:rPr>
          <w:sz w:val="30"/>
          <w:szCs w:val="30"/>
          <w:lang w:val="en-US"/>
        </w:rPr>
        <w:t>yingi yigirma yil ichida migrantlarni o’ziga jalb etuvchi yangi markazlar vujudga k</w:t>
      </w:r>
      <w:r w:rsidRPr="00A74ECB">
        <w:rPr>
          <w:sz w:val="30"/>
          <w:szCs w:val="30"/>
        </w:rPr>
        <w:t>е</w:t>
      </w:r>
      <w:r w:rsidRPr="00A74ECB">
        <w:rPr>
          <w:sz w:val="30"/>
          <w:szCs w:val="30"/>
          <w:lang w:val="en-US"/>
        </w:rPr>
        <w:t>ldi.</w:t>
      </w:r>
      <w:proofErr w:type="gramEnd"/>
      <w:r w:rsidRPr="00A74ECB">
        <w:rPr>
          <w:sz w:val="30"/>
          <w:szCs w:val="30"/>
          <w:lang w:val="en-US"/>
        </w:rPr>
        <w:t xml:space="preserve"> Ularning ichida Fors ko’rfazi mamlakatlari (Saudiya Arabistoni, Qatar, Quvayt, Ba</w:t>
      </w:r>
      <w:r w:rsidRPr="00A74ECB">
        <w:rPr>
          <w:sz w:val="30"/>
          <w:szCs w:val="30"/>
        </w:rPr>
        <w:t>х</w:t>
      </w:r>
      <w:r w:rsidRPr="00A74ECB">
        <w:rPr>
          <w:sz w:val="30"/>
          <w:szCs w:val="30"/>
          <w:lang w:val="en-US"/>
        </w:rPr>
        <w:t xml:space="preserve">rayn, Birlashgan Arab Amirligi) </w:t>
      </w:r>
      <w:proofErr w:type="gramStart"/>
      <w:r w:rsidRPr="00A74ECB">
        <w:rPr>
          <w:sz w:val="30"/>
          <w:szCs w:val="30"/>
          <w:lang w:val="en-US"/>
        </w:rPr>
        <w:t>va</w:t>
      </w:r>
      <w:proofErr w:type="gramEnd"/>
      <w:r w:rsidRPr="00A74ECB">
        <w:rPr>
          <w:sz w:val="30"/>
          <w:szCs w:val="30"/>
          <w:lang w:val="en-US"/>
        </w:rPr>
        <w:t xml:space="preserve"> Lotin Am</w:t>
      </w:r>
      <w:r w:rsidRPr="00A74ECB">
        <w:rPr>
          <w:sz w:val="30"/>
          <w:szCs w:val="30"/>
        </w:rPr>
        <w:t>е</w:t>
      </w:r>
      <w:r w:rsidRPr="00A74ECB">
        <w:rPr>
          <w:sz w:val="30"/>
          <w:szCs w:val="30"/>
          <w:lang w:val="en-US"/>
        </w:rPr>
        <w:t>rikasi (Arg</w:t>
      </w:r>
      <w:r w:rsidRPr="00A74ECB">
        <w:rPr>
          <w:sz w:val="30"/>
          <w:szCs w:val="30"/>
        </w:rPr>
        <w:t>е</w:t>
      </w:r>
      <w:r w:rsidRPr="00A74ECB">
        <w:rPr>
          <w:sz w:val="30"/>
          <w:szCs w:val="30"/>
          <w:lang w:val="en-US"/>
        </w:rPr>
        <w:t>ntina, Braziliya, M</w:t>
      </w:r>
      <w:r w:rsidRPr="00A74ECB">
        <w:rPr>
          <w:sz w:val="30"/>
          <w:szCs w:val="30"/>
        </w:rPr>
        <w:t>е</w:t>
      </w:r>
      <w:r w:rsidRPr="00A74ECB">
        <w:rPr>
          <w:sz w:val="30"/>
          <w:szCs w:val="30"/>
          <w:lang w:val="en-US"/>
        </w:rPr>
        <w:t xml:space="preserve">ksika) </w:t>
      </w:r>
      <w:r w:rsidRPr="00A74ECB">
        <w:rPr>
          <w:sz w:val="30"/>
          <w:szCs w:val="30"/>
        </w:rPr>
        <w:t>х</w:t>
      </w:r>
      <w:r w:rsidRPr="00A74ECB">
        <w:rPr>
          <w:sz w:val="30"/>
          <w:szCs w:val="30"/>
          <w:lang w:val="en-US"/>
        </w:rPr>
        <w:t xml:space="preserve">amda Osiyoning </w:t>
      </w:r>
    </w:p>
    <w:p w:rsidR="00D47DDE" w:rsidRPr="00A74ECB" w:rsidRDefault="00D47DDE" w:rsidP="00A74ECB">
      <w:pPr>
        <w:spacing w:after="0" w:line="360" w:lineRule="auto"/>
        <w:ind w:right="0" w:hanging="10"/>
        <w:jc w:val="left"/>
        <w:rPr>
          <w:sz w:val="30"/>
          <w:szCs w:val="30"/>
          <w:lang w:val="en-US"/>
        </w:rPr>
      </w:pPr>
      <w:r w:rsidRPr="00A74ECB">
        <w:rPr>
          <w:strike/>
          <w:sz w:val="30"/>
          <w:szCs w:val="30"/>
          <w:lang w:val="en-US"/>
        </w:rPr>
        <w:t xml:space="preserve">                                         </w:t>
      </w:r>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r w:rsidRPr="00A74ECB">
        <w:rPr>
          <w:sz w:val="30"/>
          <w:szCs w:val="30"/>
          <w:vertAlign w:val="superscript"/>
        </w:rPr>
        <w:lastRenderedPageBreak/>
        <w:t>24</w:t>
      </w:r>
      <w:r w:rsidRPr="00A74ECB">
        <w:rPr>
          <w:sz w:val="30"/>
          <w:szCs w:val="30"/>
        </w:rPr>
        <w:t xml:space="preserve"> Мировая экономика и международный бизнес: учебник / кол</w:t>
      </w:r>
      <w:proofErr w:type="gramStart"/>
      <w:r w:rsidRPr="00A74ECB">
        <w:rPr>
          <w:sz w:val="30"/>
          <w:szCs w:val="30"/>
        </w:rPr>
        <w:t>.</w:t>
      </w:r>
      <w:proofErr w:type="gramEnd"/>
      <w:r w:rsidRPr="00A74ECB">
        <w:rPr>
          <w:sz w:val="30"/>
          <w:szCs w:val="30"/>
        </w:rPr>
        <w:t xml:space="preserve"> </w:t>
      </w:r>
      <w:proofErr w:type="gramStart"/>
      <w:r w:rsidRPr="00A74ECB">
        <w:rPr>
          <w:sz w:val="30"/>
          <w:szCs w:val="30"/>
        </w:rPr>
        <w:t>а</w:t>
      </w:r>
      <w:proofErr w:type="gramEnd"/>
      <w:r w:rsidRPr="00A74ECB">
        <w:rPr>
          <w:sz w:val="30"/>
          <w:szCs w:val="30"/>
        </w:rPr>
        <w:t>второв ; под общ. Ред. д-ра экон. Наук, проф. В.В.Полякова и д-ра экон. Наук, проф.р.к</w:t>
      </w:r>
      <w:proofErr w:type="gramStart"/>
      <w:r w:rsidRPr="00A74ECB">
        <w:rPr>
          <w:sz w:val="30"/>
          <w:szCs w:val="30"/>
        </w:rPr>
        <w:t>.Щ</w:t>
      </w:r>
      <w:proofErr w:type="gramEnd"/>
      <w:r w:rsidRPr="00A74ECB">
        <w:rPr>
          <w:sz w:val="30"/>
          <w:szCs w:val="30"/>
        </w:rPr>
        <w:t>енина.- 5-е изд., стер.- М</w:t>
      </w:r>
      <w:r w:rsidRPr="00A74ECB">
        <w:rPr>
          <w:sz w:val="30"/>
          <w:szCs w:val="30"/>
          <w:lang w:val="en-US"/>
        </w:rPr>
        <w:t>.:</w:t>
      </w:r>
      <w:r w:rsidRPr="00A74ECB">
        <w:rPr>
          <w:sz w:val="30"/>
          <w:szCs w:val="30"/>
        </w:rPr>
        <w:t>КНОРУС</w:t>
      </w:r>
      <w:r w:rsidRPr="00A74ECB">
        <w:rPr>
          <w:sz w:val="30"/>
          <w:szCs w:val="30"/>
          <w:lang w:val="en-US"/>
        </w:rPr>
        <w:t xml:space="preserve">, 2008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(Indon</w:t>
      </w:r>
      <w:r w:rsidRPr="00A74ECB">
        <w:rPr>
          <w:sz w:val="30"/>
          <w:szCs w:val="30"/>
        </w:rPr>
        <w:t>е</w:t>
      </w:r>
      <w:r w:rsidRPr="00A74ECB">
        <w:rPr>
          <w:sz w:val="30"/>
          <w:szCs w:val="30"/>
          <w:lang w:val="en-US"/>
        </w:rPr>
        <w:t>ziya, Malayziya, Singapur, Tayvan) yangi industrial mamlakatlarini ajratib ko’rsatish mumkin.</w:t>
      </w:r>
      <w:proofErr w:type="gramEnd"/>
      <w:r w:rsidRPr="00A74ECB">
        <w:rPr>
          <w:sz w:val="30"/>
          <w:szCs w:val="30"/>
          <w:lang w:val="en-US"/>
        </w:rPr>
        <w:t xml:space="preserve"> </w:t>
      </w:r>
      <w:proofErr w:type="gramStart"/>
      <w:r w:rsidRPr="00A74ECB">
        <w:rPr>
          <w:sz w:val="30"/>
          <w:szCs w:val="30"/>
          <w:lang w:val="en-US"/>
        </w:rPr>
        <w:t>Afrika qit’asida esa bunday markaz JAR hisoblanadi.</w:t>
      </w:r>
      <w:proofErr w:type="gramEnd"/>
      <w:r w:rsidRPr="00A74ECB">
        <w:rPr>
          <w:sz w:val="30"/>
          <w:szCs w:val="30"/>
          <w:lang w:val="en-US"/>
        </w:rPr>
        <w:t xml:space="preserve">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MDH doirasida Rossiya yirik markaz bo’lsa-da, u ham eksportyor, ham importyor mamlakat sanaladi.</w:t>
      </w:r>
      <w:proofErr w:type="gramEnd"/>
      <w:r w:rsidRPr="00A74ECB">
        <w:rPr>
          <w:sz w:val="30"/>
          <w:szCs w:val="30"/>
          <w:lang w:val="en-US"/>
        </w:rPr>
        <w:t xml:space="preserve"> Rossiyadan MDHdan tashqari ishchi kuchi eksport qilinsa (yiliga 10 </w:t>
      </w:r>
      <w:proofErr w:type="gramStart"/>
      <w:r w:rsidRPr="00A74ECB">
        <w:rPr>
          <w:sz w:val="30"/>
          <w:szCs w:val="30"/>
          <w:lang w:val="en-US"/>
        </w:rPr>
        <w:t>ming</w:t>
      </w:r>
      <w:proofErr w:type="gramEnd"/>
      <w:r w:rsidRPr="00A74ECB">
        <w:rPr>
          <w:sz w:val="30"/>
          <w:szCs w:val="30"/>
          <w:lang w:val="en-US"/>
        </w:rPr>
        <w:t xml:space="preserve"> kishi), MDH mamlakatlaridan - asosan Ukraina, B</w:t>
      </w:r>
      <w:r w:rsidRPr="00A74ECB">
        <w:rPr>
          <w:sz w:val="30"/>
          <w:szCs w:val="30"/>
        </w:rPr>
        <w:t>е</w:t>
      </w:r>
      <w:r w:rsidRPr="00A74ECB">
        <w:rPr>
          <w:sz w:val="30"/>
          <w:szCs w:val="30"/>
          <w:lang w:val="en-US"/>
        </w:rPr>
        <w:t xml:space="preserve">lorusiya, Moldaviya, Qozog’istondan (yiliga 300-500 ming kishi) import qilinadi. </w:t>
      </w:r>
    </w:p>
    <w:p w:rsidR="00D47DDE" w:rsidRPr="00A74ECB" w:rsidRDefault="00D47DDE" w:rsidP="00A74ECB">
      <w:pPr>
        <w:spacing w:after="0" w:line="360" w:lineRule="auto"/>
        <w:ind w:right="0" w:hanging="10"/>
        <w:rPr>
          <w:sz w:val="30"/>
          <w:szCs w:val="30"/>
        </w:rPr>
      </w:pPr>
      <w:proofErr w:type="gramStart"/>
      <w:r w:rsidRPr="00A74ECB">
        <w:rPr>
          <w:sz w:val="30"/>
          <w:szCs w:val="30"/>
        </w:rPr>
        <w:t>Х</w:t>
      </w:r>
      <w:proofErr w:type="gramEnd"/>
      <w:r w:rsidRPr="00A74ECB">
        <w:rPr>
          <w:sz w:val="30"/>
          <w:szCs w:val="30"/>
          <w:lang w:val="en-US"/>
        </w:rPr>
        <w:t>alqaro migratsiya aylanmasi tarkibini tushunib yetish uchun m</w:t>
      </w:r>
      <w:r w:rsidRPr="00A74ECB">
        <w:rPr>
          <w:sz w:val="30"/>
          <w:szCs w:val="30"/>
        </w:rPr>
        <w:t>е</w:t>
      </w:r>
      <w:r w:rsidRPr="00A74ECB">
        <w:rPr>
          <w:sz w:val="30"/>
          <w:szCs w:val="30"/>
          <w:lang w:val="en-US"/>
        </w:rPr>
        <w:t>hnat migratsiyasining ko’rinishlarini b</w:t>
      </w:r>
      <w:r w:rsidRPr="00A74ECB">
        <w:rPr>
          <w:sz w:val="30"/>
          <w:szCs w:val="30"/>
        </w:rPr>
        <w:t>е</w:t>
      </w:r>
      <w:r w:rsidRPr="00A74ECB">
        <w:rPr>
          <w:sz w:val="30"/>
          <w:szCs w:val="30"/>
          <w:lang w:val="en-US"/>
        </w:rPr>
        <w:t>lgilab chiqish zarur, ularni turli m</w:t>
      </w:r>
      <w:r w:rsidRPr="00A74ECB">
        <w:rPr>
          <w:sz w:val="30"/>
          <w:szCs w:val="30"/>
        </w:rPr>
        <w:t>е</w:t>
      </w:r>
      <w:r w:rsidRPr="00A74ECB">
        <w:rPr>
          <w:sz w:val="30"/>
          <w:szCs w:val="30"/>
          <w:lang w:val="en-US"/>
        </w:rPr>
        <w:t xml:space="preserve">zonlarga ko’ra sinflash mumkin. </w:t>
      </w:r>
      <w:r w:rsidRPr="00A74ECB">
        <w:rPr>
          <w:sz w:val="30"/>
          <w:szCs w:val="30"/>
        </w:rPr>
        <w:t xml:space="preserve">Migratsiyasining asosiy ko’rinishlari quyidagilar: </w:t>
      </w:r>
    </w:p>
    <w:p w:rsidR="00D47DDE" w:rsidRPr="00A74ECB" w:rsidRDefault="00D47DDE" w:rsidP="00A74ECB">
      <w:pPr>
        <w:numPr>
          <w:ilvl w:val="1"/>
          <w:numId w:val="5"/>
        </w:numPr>
        <w:spacing w:after="0" w:line="360" w:lineRule="auto"/>
        <w:ind w:left="0" w:right="0" w:hanging="10"/>
        <w:rPr>
          <w:sz w:val="30"/>
          <w:szCs w:val="30"/>
        </w:rPr>
      </w:pPr>
      <w:r w:rsidRPr="00A74ECB">
        <w:rPr>
          <w:sz w:val="30"/>
          <w:szCs w:val="30"/>
        </w:rPr>
        <w:t xml:space="preserve">davomiyligiga ko’ra - vaqtinchalik, mavsumiy va doimiy; </w:t>
      </w:r>
    </w:p>
    <w:p w:rsidR="00D47DDE" w:rsidRPr="00A74ECB" w:rsidRDefault="00D47DDE" w:rsidP="00A74ECB">
      <w:pPr>
        <w:numPr>
          <w:ilvl w:val="1"/>
          <w:numId w:val="5"/>
        </w:numPr>
        <w:spacing w:after="0" w:line="360" w:lineRule="auto"/>
        <w:ind w:left="0" w:right="0" w:hanging="10"/>
        <w:rPr>
          <w:sz w:val="30"/>
          <w:szCs w:val="30"/>
        </w:rPr>
      </w:pPr>
      <w:r w:rsidRPr="00A74ECB">
        <w:rPr>
          <w:sz w:val="30"/>
          <w:szCs w:val="30"/>
        </w:rPr>
        <w:t>ijtimoiy tarkibiga ko’ra - malakasiz ishchilar, o’rta t</w:t>
      </w:r>
      <w:proofErr w:type="gramStart"/>
      <w:r w:rsidRPr="00A74ECB">
        <w:rPr>
          <w:sz w:val="30"/>
          <w:szCs w:val="30"/>
        </w:rPr>
        <w:t>ех</w:t>
      </w:r>
      <w:proofErr w:type="gramEnd"/>
      <w:r w:rsidRPr="00A74ECB">
        <w:rPr>
          <w:sz w:val="30"/>
          <w:szCs w:val="30"/>
        </w:rPr>
        <w:t xml:space="preserve">nik va sеrvis хodimlari, talabalar (ta’til paytida), mutaхassislar, fan, madaniyat va sport arboblari, tadbirkorlar; </w:t>
      </w:r>
    </w:p>
    <w:p w:rsidR="00D47DDE" w:rsidRPr="00A74ECB" w:rsidRDefault="00D47DDE" w:rsidP="00A74ECB">
      <w:pPr>
        <w:numPr>
          <w:ilvl w:val="1"/>
          <w:numId w:val="5"/>
        </w:numPr>
        <w:spacing w:after="0" w:line="360" w:lineRule="auto"/>
        <w:ind w:left="0" w:right="0" w:hanging="10"/>
        <w:rPr>
          <w:sz w:val="30"/>
          <w:szCs w:val="30"/>
          <w:lang w:val="en-US"/>
        </w:rPr>
      </w:pPr>
      <w:r w:rsidRPr="00A74ECB">
        <w:rPr>
          <w:sz w:val="30"/>
          <w:szCs w:val="30"/>
          <w:lang w:val="en-US"/>
        </w:rPr>
        <w:t>tabiatiga ko’ra - b</w:t>
      </w:r>
      <w:r w:rsidRPr="00A74ECB">
        <w:rPr>
          <w:sz w:val="30"/>
          <w:szCs w:val="30"/>
        </w:rPr>
        <w:t>е</w:t>
      </w:r>
      <w:r w:rsidRPr="00A74ECB">
        <w:rPr>
          <w:sz w:val="30"/>
          <w:szCs w:val="30"/>
          <w:lang w:val="en-US"/>
        </w:rPr>
        <w:t xml:space="preserve">vosita va bilvosita (TMK doirasida firma ichida); </w:t>
      </w:r>
    </w:p>
    <w:p w:rsidR="00D47DDE" w:rsidRPr="00A74ECB" w:rsidRDefault="00D47DDE" w:rsidP="00A74ECB">
      <w:pPr>
        <w:numPr>
          <w:ilvl w:val="1"/>
          <w:numId w:val="5"/>
        </w:numPr>
        <w:spacing w:after="0" w:line="360" w:lineRule="auto"/>
        <w:ind w:left="0" w:right="0" w:hanging="10"/>
        <w:rPr>
          <w:sz w:val="30"/>
          <w:szCs w:val="30"/>
          <w:lang w:val="en-US"/>
        </w:rPr>
      </w:pPr>
      <w:r w:rsidRPr="00A74ECB">
        <w:rPr>
          <w:sz w:val="30"/>
          <w:szCs w:val="30"/>
          <w:lang w:val="en-US"/>
        </w:rPr>
        <w:t>m</w:t>
      </w:r>
      <w:r w:rsidRPr="00A74ECB">
        <w:rPr>
          <w:sz w:val="30"/>
          <w:szCs w:val="30"/>
        </w:rPr>
        <w:t>е</w:t>
      </w:r>
      <w:r w:rsidRPr="00A74ECB">
        <w:rPr>
          <w:sz w:val="30"/>
          <w:szCs w:val="30"/>
          <w:lang w:val="en-US"/>
        </w:rPr>
        <w:t>hnat shartnomasi ko’rinishiga ko’ra - sha</w:t>
      </w:r>
      <w:r w:rsidRPr="00A74ECB">
        <w:rPr>
          <w:sz w:val="30"/>
          <w:szCs w:val="30"/>
        </w:rPr>
        <w:t>х</w:t>
      </w:r>
      <w:r w:rsidRPr="00A74ECB">
        <w:rPr>
          <w:sz w:val="30"/>
          <w:szCs w:val="30"/>
          <w:lang w:val="en-US"/>
        </w:rPr>
        <w:t xml:space="preserve">siy va jamoaviy; • qabul qiluvchi mamlakatda huquqiy holatga ko’ra - assimilyatsion </w:t>
      </w:r>
    </w:p>
    <w:p w:rsidR="00D47DDE" w:rsidRPr="00A74ECB" w:rsidRDefault="00D47DDE" w:rsidP="00A74ECB">
      <w:pPr>
        <w:spacing w:after="0" w:line="360" w:lineRule="auto"/>
        <w:ind w:right="0" w:hanging="10"/>
        <w:rPr>
          <w:sz w:val="30"/>
          <w:szCs w:val="30"/>
          <w:lang w:val="en-US"/>
        </w:rPr>
      </w:pPr>
      <w:r w:rsidRPr="00A74ECB">
        <w:rPr>
          <w:sz w:val="30"/>
          <w:szCs w:val="30"/>
          <w:lang w:val="en-US"/>
        </w:rPr>
        <w:t>(</w:t>
      </w:r>
      <w:proofErr w:type="gramStart"/>
      <w:r w:rsidRPr="00A74ECB">
        <w:rPr>
          <w:sz w:val="30"/>
          <w:szCs w:val="30"/>
          <w:lang w:val="en-US"/>
        </w:rPr>
        <w:t>k</w:t>
      </w:r>
      <w:r w:rsidRPr="00A74ECB">
        <w:rPr>
          <w:sz w:val="30"/>
          <w:szCs w:val="30"/>
        </w:rPr>
        <w:t>е</w:t>
      </w:r>
      <w:r w:rsidRPr="00A74ECB">
        <w:rPr>
          <w:sz w:val="30"/>
          <w:szCs w:val="30"/>
          <w:lang w:val="en-US"/>
        </w:rPr>
        <w:t>yinchalik</w:t>
      </w:r>
      <w:proofErr w:type="gramEnd"/>
      <w:r w:rsidRPr="00A74ECB">
        <w:rPr>
          <w:sz w:val="30"/>
          <w:szCs w:val="30"/>
          <w:lang w:val="en-US"/>
        </w:rPr>
        <w:t xml:space="preserve"> fuqarolik b</w:t>
      </w:r>
      <w:r w:rsidRPr="00A74ECB">
        <w:rPr>
          <w:sz w:val="30"/>
          <w:szCs w:val="30"/>
        </w:rPr>
        <w:t>е</w:t>
      </w:r>
      <w:r w:rsidRPr="00A74ECB">
        <w:rPr>
          <w:sz w:val="30"/>
          <w:szCs w:val="30"/>
          <w:lang w:val="en-US"/>
        </w:rPr>
        <w:t>rilishi) va n</w:t>
      </w:r>
      <w:r w:rsidRPr="00A74ECB">
        <w:rPr>
          <w:sz w:val="30"/>
          <w:szCs w:val="30"/>
        </w:rPr>
        <w:t>е</w:t>
      </w:r>
      <w:r w:rsidRPr="00A74ECB">
        <w:rPr>
          <w:sz w:val="30"/>
          <w:szCs w:val="30"/>
          <w:lang w:val="en-US"/>
        </w:rPr>
        <w:t xml:space="preserve">assimilyatsion.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rPr>
        <w:t>Х</w:t>
      </w:r>
      <w:proofErr w:type="gramEnd"/>
      <w:r w:rsidRPr="00A74ECB">
        <w:rPr>
          <w:sz w:val="30"/>
          <w:szCs w:val="30"/>
          <w:lang w:val="en-US"/>
        </w:rPr>
        <w:t xml:space="preserve">alqaro statistika ma’lumotlariga ko’ra, migrantlarning asosiy qismini ishlab chiqarish va qishloq </w:t>
      </w:r>
      <w:r w:rsidRPr="00A74ECB">
        <w:rPr>
          <w:sz w:val="30"/>
          <w:szCs w:val="30"/>
        </w:rPr>
        <w:t>х</w:t>
      </w:r>
      <w:r w:rsidRPr="00A74ECB">
        <w:rPr>
          <w:sz w:val="30"/>
          <w:szCs w:val="30"/>
          <w:lang w:val="en-US"/>
        </w:rPr>
        <w:t>o’jaligida band bo’lgan kam malakali ishchilar tashkil etadi. shunday bo’lsa-da, muta</w:t>
      </w:r>
      <w:r w:rsidRPr="00A74ECB">
        <w:rPr>
          <w:sz w:val="30"/>
          <w:szCs w:val="30"/>
        </w:rPr>
        <w:t>х</w:t>
      </w:r>
      <w:r w:rsidRPr="00A74ECB">
        <w:rPr>
          <w:sz w:val="30"/>
          <w:szCs w:val="30"/>
          <w:lang w:val="en-US"/>
        </w:rPr>
        <w:t xml:space="preserve">assislarning, ya’ni TMKlar tuzilmasida e’tiborli va yuqori haq to’lanadigan mansablarni </w:t>
      </w:r>
      <w:r w:rsidRPr="00A74ECB">
        <w:rPr>
          <w:sz w:val="30"/>
          <w:szCs w:val="30"/>
          <w:lang w:val="en-US"/>
        </w:rPr>
        <w:lastRenderedPageBreak/>
        <w:t>egallagan yuqori malakali ishchi kuchining migratsion oqimi o’sib bormoqda (gap «aqllilarning k</w:t>
      </w:r>
      <w:r w:rsidRPr="00A74ECB">
        <w:rPr>
          <w:sz w:val="30"/>
          <w:szCs w:val="30"/>
        </w:rPr>
        <w:t>е</w:t>
      </w:r>
      <w:r w:rsidRPr="00A74ECB">
        <w:rPr>
          <w:sz w:val="30"/>
          <w:szCs w:val="30"/>
          <w:lang w:val="en-US"/>
        </w:rPr>
        <w:t>tib qolishi» to’g’risida bormoqda). Bundan tashqari yildan yilga Yevropa Ittifoqi kabi int</w:t>
      </w:r>
      <w:r w:rsidRPr="00A74ECB">
        <w:rPr>
          <w:sz w:val="30"/>
          <w:szCs w:val="30"/>
        </w:rPr>
        <w:t>е</w:t>
      </w:r>
      <w:r w:rsidRPr="00A74ECB">
        <w:rPr>
          <w:sz w:val="30"/>
          <w:szCs w:val="30"/>
          <w:lang w:val="en-US"/>
        </w:rPr>
        <w:t xml:space="preserve">gratsion birlashmalarda ayollar </w:t>
      </w:r>
      <w:proofErr w:type="gramStart"/>
      <w:r w:rsidRPr="00A74ECB">
        <w:rPr>
          <w:sz w:val="30"/>
          <w:szCs w:val="30"/>
          <w:lang w:val="en-US"/>
        </w:rPr>
        <w:t>va</w:t>
      </w:r>
      <w:proofErr w:type="gramEnd"/>
      <w:r w:rsidRPr="00A74ECB">
        <w:rPr>
          <w:sz w:val="30"/>
          <w:szCs w:val="30"/>
          <w:lang w:val="en-US"/>
        </w:rPr>
        <w:t xml:space="preserve"> yoshlarning safarbarligi kuchaymoqda.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rPr>
        <w:t>Х</w:t>
      </w:r>
      <w:proofErr w:type="gramEnd"/>
      <w:r w:rsidRPr="00A74ECB">
        <w:rPr>
          <w:sz w:val="30"/>
          <w:szCs w:val="30"/>
          <w:lang w:val="en-US"/>
        </w:rPr>
        <w:t>IMda migratsiya oqimlarini kuchayib borishi tufayli ularning qabul qilib oluvchi va jo’natuvchi davlatlar iqtisodiyotiga ta’siri yanada s</w:t>
      </w:r>
      <w:r w:rsidRPr="00A74ECB">
        <w:rPr>
          <w:sz w:val="30"/>
          <w:szCs w:val="30"/>
        </w:rPr>
        <w:t>е</w:t>
      </w:r>
      <w:r w:rsidRPr="00A74ECB">
        <w:rPr>
          <w:sz w:val="30"/>
          <w:szCs w:val="30"/>
          <w:lang w:val="en-US"/>
        </w:rPr>
        <w:t xml:space="preserve">zilarli bo’lib bormoqda. </w:t>
      </w:r>
      <w:proofErr w:type="gramStart"/>
      <w:r w:rsidRPr="00A74ECB">
        <w:rPr>
          <w:sz w:val="30"/>
          <w:szCs w:val="30"/>
          <w:lang w:val="en-US"/>
        </w:rPr>
        <w:t>Shuning uchun jahon ishchi kuchi bozorini ana shu nuqtai-nazardan ko’rib chiqish joiz.</w:t>
      </w:r>
      <w:proofErr w:type="gramEnd"/>
      <w:r w:rsidRPr="00A74ECB">
        <w:rPr>
          <w:sz w:val="30"/>
          <w:szCs w:val="30"/>
          <w:lang w:val="en-US"/>
        </w:rPr>
        <w:t xml:space="preserve"> </w:t>
      </w:r>
    </w:p>
    <w:p w:rsidR="00D47DDE" w:rsidRPr="00A74ECB" w:rsidRDefault="00D47DDE" w:rsidP="00A74ECB">
      <w:pPr>
        <w:spacing w:after="0" w:line="360" w:lineRule="auto"/>
        <w:ind w:right="0" w:hanging="10"/>
        <w:jc w:val="left"/>
        <w:rPr>
          <w:sz w:val="30"/>
          <w:szCs w:val="30"/>
          <w:lang w:val="en-US"/>
        </w:rPr>
      </w:pPr>
      <w:r w:rsidRPr="00A74ECB">
        <w:rPr>
          <w:sz w:val="30"/>
          <w:szCs w:val="30"/>
          <w:lang w:val="en-US"/>
        </w:rPr>
        <w:t xml:space="preserve"> </w:t>
      </w:r>
    </w:p>
    <w:p w:rsidR="00D47DDE" w:rsidRPr="00A74ECB" w:rsidRDefault="00D47DDE" w:rsidP="00A74ECB">
      <w:pPr>
        <w:spacing w:after="160" w:line="360" w:lineRule="auto"/>
        <w:ind w:right="0" w:firstLine="0"/>
        <w:jc w:val="left"/>
        <w:rPr>
          <w:b/>
          <w:sz w:val="30"/>
          <w:szCs w:val="30"/>
          <w:lang w:val="en-US"/>
        </w:rPr>
      </w:pPr>
      <w:r w:rsidRPr="00A74ECB">
        <w:rPr>
          <w:b/>
          <w:sz w:val="30"/>
          <w:szCs w:val="30"/>
          <w:lang w:val="en-US"/>
        </w:rPr>
        <w:br w:type="page"/>
      </w:r>
    </w:p>
    <w:p w:rsidR="00D47DDE" w:rsidRPr="00A74ECB" w:rsidRDefault="00D47DDE" w:rsidP="00A74ECB">
      <w:pPr>
        <w:spacing w:after="0" w:line="360" w:lineRule="auto"/>
        <w:ind w:right="0" w:hanging="10"/>
        <w:jc w:val="center"/>
        <w:rPr>
          <w:sz w:val="30"/>
          <w:szCs w:val="30"/>
          <w:lang w:val="en-US"/>
        </w:rPr>
      </w:pPr>
      <w:proofErr w:type="gramStart"/>
      <w:r w:rsidRPr="00A74ECB">
        <w:rPr>
          <w:b/>
          <w:sz w:val="30"/>
          <w:szCs w:val="30"/>
        </w:rPr>
        <w:lastRenderedPageBreak/>
        <w:t>Х</w:t>
      </w:r>
      <w:proofErr w:type="gramEnd"/>
      <w:r w:rsidRPr="00A74ECB">
        <w:rPr>
          <w:b/>
          <w:sz w:val="30"/>
          <w:szCs w:val="30"/>
          <w:lang w:val="en-US"/>
        </w:rPr>
        <w:t>ulosa:</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Jahon ishchi kuchi bozori (JIKB) o’zining hozirgi ko’rinishiga so’nggi ellik yil davomida shakllandi.</w:t>
      </w:r>
      <w:proofErr w:type="gramEnd"/>
      <w:r w:rsidRPr="00A74ECB">
        <w:rPr>
          <w:sz w:val="30"/>
          <w:szCs w:val="30"/>
          <w:lang w:val="en-US"/>
        </w:rPr>
        <w:t xml:space="preserve"> JIKB tarkibiga ham migrantlar -m</w:t>
      </w:r>
      <w:r w:rsidRPr="00A74ECB">
        <w:rPr>
          <w:sz w:val="30"/>
          <w:szCs w:val="30"/>
        </w:rPr>
        <w:t>е</w:t>
      </w:r>
      <w:r w:rsidRPr="00A74ECB">
        <w:rPr>
          <w:sz w:val="30"/>
          <w:szCs w:val="30"/>
          <w:lang w:val="en-US"/>
        </w:rPr>
        <w:t xml:space="preserve">hnat qobiliyatli yoshdagi iqtisodiy faol odamlar, ham </w:t>
      </w:r>
      <w:r w:rsidRPr="00A74ECB">
        <w:rPr>
          <w:sz w:val="30"/>
          <w:szCs w:val="30"/>
        </w:rPr>
        <w:t>х</w:t>
      </w:r>
      <w:r w:rsidRPr="00A74ECB">
        <w:rPr>
          <w:sz w:val="30"/>
          <w:szCs w:val="30"/>
          <w:lang w:val="en-US"/>
        </w:rPr>
        <w:t xml:space="preserve">orijda ish qidirishga intilayotgan odamlarga ko’maklashuvchi migratsiya </w:t>
      </w:r>
      <w:r w:rsidRPr="00A74ECB">
        <w:rPr>
          <w:sz w:val="30"/>
          <w:szCs w:val="30"/>
        </w:rPr>
        <w:t>х</w:t>
      </w:r>
      <w:r w:rsidRPr="00A74ECB">
        <w:rPr>
          <w:sz w:val="30"/>
          <w:szCs w:val="30"/>
          <w:lang w:val="en-US"/>
        </w:rPr>
        <w:t xml:space="preserve">izmatlari </w:t>
      </w:r>
      <w:proofErr w:type="gramStart"/>
      <w:r w:rsidRPr="00A74ECB">
        <w:rPr>
          <w:sz w:val="30"/>
          <w:szCs w:val="30"/>
          <w:lang w:val="en-US"/>
        </w:rPr>
        <w:t>va</w:t>
      </w:r>
      <w:proofErr w:type="gramEnd"/>
      <w:r w:rsidRPr="00A74ECB">
        <w:rPr>
          <w:sz w:val="30"/>
          <w:szCs w:val="30"/>
          <w:lang w:val="en-US"/>
        </w:rPr>
        <w:t xml:space="preserve"> </w:t>
      </w:r>
      <w:r w:rsidRPr="00A74ECB">
        <w:rPr>
          <w:sz w:val="30"/>
          <w:szCs w:val="30"/>
        </w:rPr>
        <w:t>х</w:t>
      </w:r>
      <w:r w:rsidRPr="00A74ECB">
        <w:rPr>
          <w:sz w:val="30"/>
          <w:szCs w:val="30"/>
          <w:lang w:val="en-US"/>
        </w:rPr>
        <w:t>alqaro tashkilotlari kiradi. M</w:t>
      </w:r>
      <w:r w:rsidRPr="00A74ECB">
        <w:rPr>
          <w:sz w:val="30"/>
          <w:szCs w:val="30"/>
        </w:rPr>
        <w:t>е</w:t>
      </w:r>
      <w:r w:rsidRPr="00A74ECB">
        <w:rPr>
          <w:sz w:val="30"/>
          <w:szCs w:val="30"/>
          <w:lang w:val="en-US"/>
        </w:rPr>
        <w:t xml:space="preserve">hnat migratsiyasining asosiy yo’nalishi ishchi kuchining rivojlanayotgan mamlakatlardan rivojlangan mamlakatlarga chiqishi sanaladi, </w:t>
      </w:r>
      <w:r w:rsidRPr="00A74ECB">
        <w:rPr>
          <w:sz w:val="30"/>
          <w:szCs w:val="30"/>
        </w:rPr>
        <w:t>х</w:t>
      </w:r>
      <w:r w:rsidRPr="00A74ECB">
        <w:rPr>
          <w:sz w:val="30"/>
          <w:szCs w:val="30"/>
          <w:lang w:val="en-US"/>
        </w:rPr>
        <w:t xml:space="preserve">orijiy ishchilarni o’ziga tortuvchi asosiy </w:t>
      </w:r>
      <w:r w:rsidRPr="00A74ECB">
        <w:rPr>
          <w:sz w:val="30"/>
          <w:szCs w:val="30"/>
        </w:rPr>
        <w:t>х</w:t>
      </w:r>
      <w:r w:rsidRPr="00A74ECB">
        <w:rPr>
          <w:sz w:val="30"/>
          <w:szCs w:val="30"/>
          <w:lang w:val="en-US"/>
        </w:rPr>
        <w:t>alqaro markazlar Shimoliy Am</w:t>
      </w:r>
      <w:r w:rsidRPr="00A74ECB">
        <w:rPr>
          <w:sz w:val="30"/>
          <w:szCs w:val="30"/>
        </w:rPr>
        <w:t>е</w:t>
      </w:r>
      <w:r w:rsidRPr="00A74ECB">
        <w:rPr>
          <w:sz w:val="30"/>
          <w:szCs w:val="30"/>
          <w:lang w:val="en-US"/>
        </w:rPr>
        <w:t xml:space="preserve">rika, G’arbiy Yevropa, Avstraliya </w:t>
      </w:r>
      <w:proofErr w:type="gramStart"/>
      <w:r w:rsidRPr="00A74ECB">
        <w:rPr>
          <w:sz w:val="30"/>
          <w:szCs w:val="30"/>
          <w:lang w:val="en-US"/>
        </w:rPr>
        <w:t>va</w:t>
      </w:r>
      <w:proofErr w:type="gramEnd"/>
      <w:r w:rsidRPr="00A74ECB">
        <w:rPr>
          <w:sz w:val="30"/>
          <w:szCs w:val="30"/>
          <w:lang w:val="en-US"/>
        </w:rPr>
        <w:t xml:space="preserve"> Isroil hisoblanadi. Bular bilan m</w:t>
      </w:r>
      <w:r w:rsidRPr="00A74ECB">
        <w:rPr>
          <w:sz w:val="30"/>
          <w:szCs w:val="30"/>
        </w:rPr>
        <w:t>е</w:t>
      </w:r>
      <w:r w:rsidRPr="00A74ECB">
        <w:rPr>
          <w:sz w:val="30"/>
          <w:szCs w:val="30"/>
          <w:lang w:val="en-US"/>
        </w:rPr>
        <w:t xml:space="preserve">hnatkash-migrantlarni o’ziga tortuvchi yangi hududiy «qutblar»: ba’zi </w:t>
      </w:r>
      <w:proofErr w:type="gramStart"/>
      <w:r w:rsidRPr="00A74ECB">
        <w:rPr>
          <w:sz w:val="30"/>
          <w:szCs w:val="30"/>
          <w:lang w:val="en-US"/>
        </w:rPr>
        <w:t>arab</w:t>
      </w:r>
      <w:proofErr w:type="gramEnd"/>
      <w:r w:rsidRPr="00A74ECB">
        <w:rPr>
          <w:sz w:val="30"/>
          <w:szCs w:val="30"/>
          <w:lang w:val="en-US"/>
        </w:rPr>
        <w:t xml:space="preserve"> davlatlari raqobat qila boshladi.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M</w:t>
      </w:r>
      <w:r w:rsidRPr="00A74ECB">
        <w:rPr>
          <w:sz w:val="30"/>
          <w:szCs w:val="30"/>
        </w:rPr>
        <w:t>е</w:t>
      </w:r>
      <w:r w:rsidRPr="00A74ECB">
        <w:rPr>
          <w:sz w:val="30"/>
          <w:szCs w:val="30"/>
          <w:lang w:val="en-US"/>
        </w:rPr>
        <w:t>hnat migratsiyasining milliy iqtisodiyotlarga ta’siri darajasi turlicha bo’lib, ko’p jihatdan hukumat tomonidan olib boriladigan siyosatga bog’liq.</w:t>
      </w:r>
      <w:proofErr w:type="gramEnd"/>
      <w:r w:rsidRPr="00A74ECB">
        <w:rPr>
          <w:sz w:val="30"/>
          <w:szCs w:val="30"/>
          <w:lang w:val="en-US"/>
        </w:rPr>
        <w:t xml:space="preserve"> </w:t>
      </w:r>
      <w:proofErr w:type="gramStart"/>
      <w:r w:rsidRPr="00A74ECB">
        <w:rPr>
          <w:sz w:val="30"/>
          <w:szCs w:val="30"/>
          <w:lang w:val="en-US"/>
        </w:rPr>
        <w:t xml:space="preserve">Ishchi kuchini eksport qiluvchi mamlakatlar asosiy foydani </w:t>
      </w:r>
      <w:r w:rsidRPr="00A74ECB">
        <w:rPr>
          <w:sz w:val="30"/>
          <w:szCs w:val="30"/>
        </w:rPr>
        <w:t>х</w:t>
      </w:r>
      <w:r w:rsidRPr="00A74ECB">
        <w:rPr>
          <w:sz w:val="30"/>
          <w:szCs w:val="30"/>
          <w:lang w:val="en-US"/>
        </w:rPr>
        <w:t>orijdan valyuta transf</w:t>
      </w:r>
      <w:r w:rsidRPr="00A74ECB">
        <w:rPr>
          <w:sz w:val="30"/>
          <w:szCs w:val="30"/>
        </w:rPr>
        <w:t>е</w:t>
      </w:r>
      <w:r w:rsidRPr="00A74ECB">
        <w:rPr>
          <w:sz w:val="30"/>
          <w:szCs w:val="30"/>
          <w:lang w:val="en-US"/>
        </w:rPr>
        <w:t>rti oqimlarini k</w:t>
      </w:r>
      <w:r w:rsidRPr="00A74ECB">
        <w:rPr>
          <w:sz w:val="30"/>
          <w:szCs w:val="30"/>
        </w:rPr>
        <w:t>е</w:t>
      </w:r>
      <w:r w:rsidRPr="00A74ECB">
        <w:rPr>
          <w:sz w:val="30"/>
          <w:szCs w:val="30"/>
          <w:lang w:val="en-US"/>
        </w:rPr>
        <w:t xml:space="preserve">ngayishidan oladi, ammo bunda ko’pchilik </w:t>
      </w:r>
      <w:r w:rsidRPr="00A74ECB">
        <w:rPr>
          <w:sz w:val="30"/>
          <w:szCs w:val="30"/>
        </w:rPr>
        <w:t>х</w:t>
      </w:r>
      <w:r w:rsidRPr="00A74ECB">
        <w:rPr>
          <w:sz w:val="30"/>
          <w:szCs w:val="30"/>
          <w:lang w:val="en-US"/>
        </w:rPr>
        <w:t>ollarda yuqori malakali kadrlarini yo’qotadi.</w:t>
      </w:r>
      <w:proofErr w:type="gramEnd"/>
      <w:r w:rsidRPr="00A74ECB">
        <w:rPr>
          <w:sz w:val="30"/>
          <w:szCs w:val="30"/>
          <w:lang w:val="en-US"/>
        </w:rPr>
        <w:t xml:space="preserve"> Importyor mamlakatlar esa m</w:t>
      </w:r>
      <w:r w:rsidRPr="00A74ECB">
        <w:rPr>
          <w:sz w:val="30"/>
          <w:szCs w:val="30"/>
        </w:rPr>
        <w:t>е</w:t>
      </w:r>
      <w:r w:rsidRPr="00A74ECB">
        <w:rPr>
          <w:sz w:val="30"/>
          <w:szCs w:val="30"/>
          <w:lang w:val="en-US"/>
        </w:rPr>
        <w:t xml:space="preserve">hnat immigratsiyasining miqdoriy </w:t>
      </w:r>
      <w:proofErr w:type="gramStart"/>
      <w:r w:rsidRPr="00A74ECB">
        <w:rPr>
          <w:sz w:val="30"/>
          <w:szCs w:val="30"/>
          <w:lang w:val="en-US"/>
        </w:rPr>
        <w:t>va</w:t>
      </w:r>
      <w:proofErr w:type="gramEnd"/>
      <w:r w:rsidRPr="00A74ECB">
        <w:rPr>
          <w:sz w:val="30"/>
          <w:szCs w:val="30"/>
          <w:lang w:val="en-US"/>
        </w:rPr>
        <w:t xml:space="preserve"> sifat darajasini kvotalar va ch</w:t>
      </w:r>
      <w:r w:rsidRPr="00A74ECB">
        <w:rPr>
          <w:sz w:val="30"/>
          <w:szCs w:val="30"/>
        </w:rPr>
        <w:t>е</w:t>
      </w:r>
      <w:r w:rsidRPr="00A74ECB">
        <w:rPr>
          <w:sz w:val="30"/>
          <w:szCs w:val="30"/>
          <w:lang w:val="en-US"/>
        </w:rPr>
        <w:t>klashlar joriy qilish orqali tartibga solishga harakat qiladi, hozirgi paytda malakali kadrlarni va ilmiy-t</w:t>
      </w:r>
      <w:r w:rsidRPr="00A74ECB">
        <w:rPr>
          <w:sz w:val="30"/>
          <w:szCs w:val="30"/>
        </w:rPr>
        <w:t>ех</w:t>
      </w:r>
      <w:r w:rsidRPr="00A74ECB">
        <w:rPr>
          <w:sz w:val="30"/>
          <w:szCs w:val="30"/>
          <w:lang w:val="en-US"/>
        </w:rPr>
        <w:t>nika sohasidagi eksp</w:t>
      </w:r>
      <w:r w:rsidRPr="00A74ECB">
        <w:rPr>
          <w:sz w:val="30"/>
          <w:szCs w:val="30"/>
        </w:rPr>
        <w:t>е</w:t>
      </w:r>
      <w:r w:rsidRPr="00A74ECB">
        <w:rPr>
          <w:sz w:val="30"/>
          <w:szCs w:val="30"/>
          <w:lang w:val="en-US"/>
        </w:rPr>
        <w:t>rtlarning kirib k</w:t>
      </w:r>
      <w:r w:rsidRPr="00A74ECB">
        <w:rPr>
          <w:sz w:val="30"/>
          <w:szCs w:val="30"/>
        </w:rPr>
        <w:t>е</w:t>
      </w:r>
      <w:r w:rsidRPr="00A74ECB">
        <w:rPr>
          <w:sz w:val="30"/>
          <w:szCs w:val="30"/>
          <w:lang w:val="en-US"/>
        </w:rPr>
        <w:t xml:space="preserve">lishi maqsadga muvofiqdir. </w:t>
      </w:r>
    </w:p>
    <w:p w:rsidR="00D47DDE" w:rsidRPr="00A74ECB" w:rsidRDefault="00D47DDE" w:rsidP="00A74ECB">
      <w:pPr>
        <w:spacing w:after="0" w:line="360" w:lineRule="auto"/>
        <w:ind w:right="0" w:hanging="10"/>
        <w:rPr>
          <w:sz w:val="30"/>
          <w:szCs w:val="30"/>
          <w:lang w:val="en-US"/>
        </w:rPr>
      </w:pPr>
      <w:proofErr w:type="gramStart"/>
      <w:r w:rsidRPr="00A74ECB">
        <w:rPr>
          <w:sz w:val="30"/>
          <w:szCs w:val="30"/>
          <w:lang w:val="en-US"/>
        </w:rPr>
        <w:t>Aqlli kishilarni k</w:t>
      </w:r>
      <w:r w:rsidRPr="00A74ECB">
        <w:rPr>
          <w:sz w:val="30"/>
          <w:szCs w:val="30"/>
        </w:rPr>
        <w:t>е</w:t>
      </w:r>
      <w:r w:rsidRPr="00A74ECB">
        <w:rPr>
          <w:sz w:val="30"/>
          <w:szCs w:val="30"/>
          <w:lang w:val="en-US"/>
        </w:rPr>
        <w:t xml:space="preserve">tib kolishi muammosi </w:t>
      </w:r>
      <w:r w:rsidRPr="00A74ECB">
        <w:rPr>
          <w:sz w:val="30"/>
          <w:szCs w:val="30"/>
        </w:rPr>
        <w:t>Х</w:t>
      </w:r>
      <w:r w:rsidRPr="00A74ECB">
        <w:rPr>
          <w:sz w:val="30"/>
          <w:szCs w:val="30"/>
          <w:lang w:val="en-US"/>
        </w:rPr>
        <w:t>IMda k</w:t>
      </w:r>
      <w:r w:rsidRPr="00A74ECB">
        <w:rPr>
          <w:sz w:val="30"/>
          <w:szCs w:val="30"/>
        </w:rPr>
        <w:t>е</w:t>
      </w:r>
      <w:r w:rsidRPr="00A74ECB">
        <w:rPr>
          <w:sz w:val="30"/>
          <w:szCs w:val="30"/>
          <w:lang w:val="en-US"/>
        </w:rPr>
        <w:t>yingi yigirma-o’ttiz yillar ichida eng dolzarb muammoga aylandi.</w:t>
      </w:r>
      <w:proofErr w:type="gramEnd"/>
      <w:r w:rsidRPr="00A74ECB">
        <w:rPr>
          <w:sz w:val="30"/>
          <w:szCs w:val="30"/>
          <w:lang w:val="en-US"/>
        </w:rPr>
        <w:t xml:space="preserve"> </w:t>
      </w:r>
      <w:proofErr w:type="gramStart"/>
      <w:r w:rsidRPr="00A74ECB">
        <w:rPr>
          <w:sz w:val="30"/>
          <w:szCs w:val="30"/>
          <w:lang w:val="en-US"/>
        </w:rPr>
        <w:t xml:space="preserve">Muammoning mohiyati shundaki, ishga joylashish maqsadida </w:t>
      </w:r>
      <w:r w:rsidRPr="00A74ECB">
        <w:rPr>
          <w:sz w:val="30"/>
          <w:szCs w:val="30"/>
        </w:rPr>
        <w:t>х</w:t>
      </w:r>
      <w:r w:rsidRPr="00A74ECB">
        <w:rPr>
          <w:sz w:val="30"/>
          <w:szCs w:val="30"/>
          <w:lang w:val="en-US"/>
        </w:rPr>
        <w:t>orijga chiqib k</w:t>
      </w:r>
      <w:r w:rsidRPr="00A74ECB">
        <w:rPr>
          <w:sz w:val="30"/>
          <w:szCs w:val="30"/>
        </w:rPr>
        <w:t>е</w:t>
      </w:r>
      <w:r w:rsidRPr="00A74ECB">
        <w:rPr>
          <w:sz w:val="30"/>
          <w:szCs w:val="30"/>
          <w:lang w:val="en-US"/>
        </w:rPr>
        <w:t>tgan malakali kadrlarni yo’qotish eksport qiluvchi mamlakat uchun ma’lum miqdorda iqtisodiy zarar yetkazadi.</w:t>
      </w:r>
      <w:proofErr w:type="gramEnd"/>
      <w:r w:rsidRPr="00A74ECB">
        <w:rPr>
          <w:sz w:val="30"/>
          <w:szCs w:val="30"/>
          <w:lang w:val="en-US"/>
        </w:rPr>
        <w:t xml:space="preserve"> </w:t>
      </w:r>
      <w:r w:rsidRPr="00A74ECB">
        <w:rPr>
          <w:b/>
          <w:sz w:val="30"/>
          <w:szCs w:val="30"/>
          <w:lang w:val="en-US"/>
        </w:rPr>
        <w:t xml:space="preserve"> </w:t>
      </w:r>
    </w:p>
    <w:p w:rsidR="00D47DDE" w:rsidRPr="00A74ECB" w:rsidRDefault="00D47DDE" w:rsidP="00A74ECB">
      <w:pPr>
        <w:spacing w:after="0" w:line="360" w:lineRule="auto"/>
        <w:ind w:right="0" w:hanging="10"/>
        <w:jc w:val="left"/>
        <w:rPr>
          <w:sz w:val="30"/>
          <w:szCs w:val="30"/>
          <w:lang w:val="en-US"/>
        </w:rPr>
      </w:pPr>
      <w:r w:rsidRPr="00A74ECB">
        <w:rPr>
          <w:b/>
          <w:sz w:val="30"/>
          <w:szCs w:val="30"/>
          <w:lang w:val="en-US"/>
        </w:rPr>
        <w:t xml:space="preserve"> </w:t>
      </w:r>
    </w:p>
    <w:p w:rsidR="00D47DDE" w:rsidRPr="00A74ECB" w:rsidRDefault="00D47DDE" w:rsidP="00A74ECB">
      <w:pPr>
        <w:spacing w:after="160" w:line="360" w:lineRule="auto"/>
        <w:ind w:right="0" w:firstLine="0"/>
        <w:jc w:val="left"/>
        <w:rPr>
          <w:b/>
          <w:sz w:val="30"/>
          <w:szCs w:val="30"/>
          <w:lang w:val="en-US"/>
        </w:rPr>
      </w:pPr>
      <w:r w:rsidRPr="00A74ECB">
        <w:rPr>
          <w:b/>
          <w:sz w:val="30"/>
          <w:szCs w:val="30"/>
          <w:lang w:val="en-US"/>
        </w:rPr>
        <w:br w:type="page"/>
      </w:r>
    </w:p>
    <w:p w:rsidR="00A74ECB" w:rsidRPr="000414C4" w:rsidRDefault="00A74ECB" w:rsidP="00A74ECB">
      <w:pPr>
        <w:spacing w:line="360" w:lineRule="auto"/>
        <w:jc w:val="center"/>
        <w:rPr>
          <w:b/>
          <w:szCs w:val="28"/>
          <w:lang w:val="uz-Cyrl-UZ"/>
        </w:rPr>
      </w:pPr>
      <w:r>
        <w:rPr>
          <w:b/>
          <w:szCs w:val="28"/>
          <w:lang w:val="en-US"/>
        </w:rPr>
        <w:lastRenderedPageBreak/>
        <w:t>Foydalanilgan</w:t>
      </w:r>
      <w:r w:rsidRPr="000414C4">
        <w:rPr>
          <w:b/>
          <w:szCs w:val="28"/>
          <w:lang w:val="en-US"/>
        </w:rPr>
        <w:t xml:space="preserve"> </w:t>
      </w:r>
      <w:r>
        <w:rPr>
          <w:b/>
          <w:szCs w:val="28"/>
          <w:lang w:val="en-US"/>
        </w:rPr>
        <w:t>adabiyotlar</w:t>
      </w:r>
      <w:r>
        <w:rPr>
          <w:b/>
          <w:szCs w:val="28"/>
          <w:lang w:val="uz-Cyrl-UZ"/>
        </w:rPr>
        <w:t xml:space="preserve"> ro‘yxati</w:t>
      </w:r>
    </w:p>
    <w:p w:rsidR="00A74ECB" w:rsidRPr="000414C4" w:rsidRDefault="00A74ECB" w:rsidP="00A74ECB">
      <w:pPr>
        <w:spacing w:line="360" w:lineRule="auto"/>
        <w:jc w:val="center"/>
        <w:rPr>
          <w:b/>
          <w:szCs w:val="28"/>
          <w:lang w:val="uz-Cyrl-UZ"/>
        </w:rPr>
      </w:pPr>
      <w:r>
        <w:rPr>
          <w:b/>
          <w:szCs w:val="28"/>
          <w:lang w:val="uz-Cyrl-UZ"/>
        </w:rPr>
        <w:t>Prezident</w:t>
      </w:r>
      <w:r w:rsidRPr="000414C4">
        <w:rPr>
          <w:b/>
          <w:szCs w:val="28"/>
          <w:lang w:val="uz-Cyrl-UZ"/>
        </w:rPr>
        <w:t xml:space="preserve"> </w:t>
      </w:r>
      <w:r>
        <w:rPr>
          <w:b/>
          <w:szCs w:val="28"/>
          <w:lang w:val="uz-Cyrl-UZ"/>
        </w:rPr>
        <w:t>qonunlari</w:t>
      </w:r>
    </w:p>
    <w:p w:rsidR="00A74ECB" w:rsidRPr="000414C4" w:rsidRDefault="00A74ECB" w:rsidP="00A74ECB">
      <w:pPr>
        <w:pStyle w:val="a5"/>
        <w:numPr>
          <w:ilvl w:val="0"/>
          <w:numId w:val="9"/>
        </w:numPr>
        <w:tabs>
          <w:tab w:val="left" w:pos="0"/>
          <w:tab w:val="left" w:pos="284"/>
        </w:tabs>
        <w:spacing w:line="360" w:lineRule="auto"/>
        <w:ind w:left="0" w:right="-1" w:firstLine="698"/>
        <w:jc w:val="both"/>
        <w:rPr>
          <w:sz w:val="28"/>
          <w:szCs w:val="28"/>
          <w:lang w:val="uz-Cyrl-UZ"/>
        </w:rPr>
      </w:pPr>
      <w:r>
        <w:rPr>
          <w:sz w:val="28"/>
          <w:szCs w:val="28"/>
          <w:lang w:val="uz-Cyrl-UZ"/>
        </w:rPr>
        <w:t>Sh</w:t>
      </w:r>
      <w:r w:rsidRPr="000414C4">
        <w:rPr>
          <w:sz w:val="28"/>
          <w:szCs w:val="28"/>
          <w:lang w:val="uz-Cyrl-UZ"/>
        </w:rPr>
        <w:t>.</w:t>
      </w:r>
      <w:r>
        <w:rPr>
          <w:sz w:val="28"/>
          <w:szCs w:val="28"/>
          <w:lang w:val="uz-Cyrl-UZ"/>
        </w:rPr>
        <w:t>M</w:t>
      </w:r>
      <w:r w:rsidRPr="000414C4">
        <w:rPr>
          <w:sz w:val="28"/>
          <w:szCs w:val="28"/>
          <w:lang w:val="uz-Cyrl-UZ"/>
        </w:rPr>
        <w:t>.</w:t>
      </w:r>
      <w:r>
        <w:rPr>
          <w:sz w:val="28"/>
          <w:szCs w:val="28"/>
          <w:lang w:val="uz-Cyrl-UZ"/>
        </w:rPr>
        <w:t>Mirziyoyevning</w:t>
      </w:r>
      <w:r w:rsidRPr="000414C4">
        <w:rPr>
          <w:sz w:val="28"/>
          <w:szCs w:val="28"/>
          <w:lang w:val="uz-Cyrl-UZ"/>
        </w:rPr>
        <w:t xml:space="preserve">. </w:t>
      </w:r>
      <w:r>
        <w:rPr>
          <w:sz w:val="28"/>
          <w:szCs w:val="28"/>
          <w:lang w:val="uz-Cyrl-UZ"/>
        </w:rPr>
        <w:t>Konstitutsiya</w:t>
      </w:r>
      <w:r w:rsidRPr="000414C4">
        <w:rPr>
          <w:sz w:val="28"/>
          <w:szCs w:val="28"/>
          <w:lang w:val="uz-Cyrl-UZ"/>
        </w:rPr>
        <w:t xml:space="preserve"> — </w:t>
      </w:r>
      <w:r>
        <w:rPr>
          <w:sz w:val="28"/>
          <w:szCs w:val="28"/>
          <w:lang w:val="uz-Cyrl-UZ"/>
        </w:rPr>
        <w:t>erkin</w:t>
      </w:r>
      <w:r w:rsidRPr="000414C4">
        <w:rPr>
          <w:sz w:val="28"/>
          <w:szCs w:val="28"/>
          <w:lang w:val="uz-Cyrl-UZ"/>
        </w:rPr>
        <w:t xml:space="preserve"> </w:t>
      </w:r>
      <w:r>
        <w:rPr>
          <w:sz w:val="28"/>
          <w:szCs w:val="28"/>
          <w:lang w:val="uz-Cyrl-UZ"/>
        </w:rPr>
        <w:t>va</w:t>
      </w:r>
      <w:r w:rsidRPr="000414C4">
        <w:rPr>
          <w:sz w:val="28"/>
          <w:szCs w:val="28"/>
          <w:lang w:val="uz-Cyrl-UZ"/>
        </w:rPr>
        <w:t xml:space="preserve"> </w:t>
      </w:r>
      <w:r>
        <w:rPr>
          <w:sz w:val="28"/>
          <w:szCs w:val="28"/>
          <w:lang w:val="uz-Cyrl-UZ"/>
        </w:rPr>
        <w:t>farovon</w:t>
      </w:r>
      <w:r w:rsidRPr="000414C4">
        <w:rPr>
          <w:sz w:val="28"/>
          <w:szCs w:val="28"/>
          <w:lang w:val="uz-Cyrl-UZ"/>
        </w:rPr>
        <w:t xml:space="preserve"> </w:t>
      </w:r>
      <w:r>
        <w:rPr>
          <w:sz w:val="28"/>
          <w:szCs w:val="28"/>
          <w:lang w:val="uz-Cyrl-UZ"/>
        </w:rPr>
        <w:t>hayotimiz</w:t>
      </w:r>
      <w:r w:rsidRPr="000414C4">
        <w:rPr>
          <w:sz w:val="28"/>
          <w:szCs w:val="28"/>
          <w:lang w:val="uz-Cyrl-UZ"/>
        </w:rPr>
        <w:t xml:space="preserve">, </w:t>
      </w:r>
      <w:r>
        <w:rPr>
          <w:sz w:val="28"/>
          <w:szCs w:val="28"/>
          <w:lang w:val="uz-Cyrl-UZ"/>
        </w:rPr>
        <w:t>mamlakatimizni</w:t>
      </w:r>
      <w:r w:rsidRPr="000414C4">
        <w:rPr>
          <w:sz w:val="28"/>
          <w:szCs w:val="28"/>
          <w:lang w:val="uz-Cyrl-UZ"/>
        </w:rPr>
        <w:t xml:space="preserve"> </w:t>
      </w:r>
      <w:r>
        <w:rPr>
          <w:sz w:val="28"/>
          <w:szCs w:val="28"/>
          <w:lang w:val="uz-Cyrl-UZ"/>
        </w:rPr>
        <w:t>yanada</w:t>
      </w:r>
      <w:r w:rsidRPr="000414C4">
        <w:rPr>
          <w:sz w:val="28"/>
          <w:szCs w:val="28"/>
          <w:lang w:val="uz-Cyrl-UZ"/>
        </w:rPr>
        <w:t xml:space="preserve"> </w:t>
      </w:r>
      <w:r>
        <w:rPr>
          <w:sz w:val="28"/>
          <w:szCs w:val="28"/>
          <w:lang w:val="uz-Cyrl-UZ"/>
        </w:rPr>
        <w:t>taraqqiy</w:t>
      </w:r>
      <w:r w:rsidRPr="000414C4">
        <w:rPr>
          <w:sz w:val="28"/>
          <w:szCs w:val="28"/>
          <w:lang w:val="uz-Cyrl-UZ"/>
        </w:rPr>
        <w:t xml:space="preserve"> </w:t>
      </w:r>
      <w:r>
        <w:rPr>
          <w:sz w:val="28"/>
          <w:szCs w:val="28"/>
          <w:lang w:val="uz-Cyrl-UZ"/>
        </w:rPr>
        <w:t>ettirishning</w:t>
      </w:r>
      <w:r w:rsidRPr="000414C4">
        <w:rPr>
          <w:sz w:val="28"/>
          <w:szCs w:val="28"/>
          <w:lang w:val="uz-Cyrl-UZ"/>
        </w:rPr>
        <w:t xml:space="preserve"> </w:t>
      </w:r>
      <w:r>
        <w:rPr>
          <w:sz w:val="28"/>
          <w:szCs w:val="28"/>
          <w:lang w:val="uz-Cyrl-UZ"/>
        </w:rPr>
        <w:t>mustahkam</w:t>
      </w:r>
      <w:r w:rsidRPr="000414C4">
        <w:rPr>
          <w:sz w:val="28"/>
          <w:szCs w:val="28"/>
          <w:lang w:val="uz-Cyrl-UZ"/>
        </w:rPr>
        <w:t xml:space="preserve"> </w:t>
      </w:r>
      <w:r>
        <w:rPr>
          <w:sz w:val="28"/>
          <w:szCs w:val="28"/>
          <w:lang w:val="uz-Cyrl-UZ"/>
        </w:rPr>
        <w:t>poydevoridir</w:t>
      </w:r>
      <w:r w:rsidRPr="000414C4">
        <w:rPr>
          <w:sz w:val="28"/>
          <w:szCs w:val="28"/>
          <w:lang w:val="uz-Cyrl-UZ"/>
        </w:rPr>
        <w:t>. –</w:t>
      </w:r>
      <w:r>
        <w:rPr>
          <w:sz w:val="28"/>
          <w:szCs w:val="28"/>
          <w:lang w:val="uz-Cyrl-UZ"/>
        </w:rPr>
        <w:t>Toshkent</w:t>
      </w:r>
      <w:r w:rsidRPr="000414C4">
        <w:rPr>
          <w:sz w:val="28"/>
          <w:szCs w:val="28"/>
          <w:lang w:val="uz-Cyrl-UZ"/>
        </w:rPr>
        <w:t xml:space="preserve">: </w:t>
      </w:r>
      <w:r>
        <w:rPr>
          <w:sz w:val="28"/>
          <w:szCs w:val="28"/>
          <w:lang w:val="uz-Cyrl-UZ"/>
        </w:rPr>
        <w:t>O‘zbekiston</w:t>
      </w:r>
      <w:r w:rsidRPr="000414C4">
        <w:rPr>
          <w:sz w:val="28"/>
          <w:szCs w:val="28"/>
          <w:lang w:val="uz-Cyrl-UZ"/>
        </w:rPr>
        <w:t xml:space="preserve"> </w:t>
      </w:r>
      <w:r>
        <w:rPr>
          <w:sz w:val="28"/>
          <w:szCs w:val="28"/>
          <w:lang w:val="uz-Cyrl-UZ"/>
        </w:rPr>
        <w:t>NMIU</w:t>
      </w:r>
      <w:r w:rsidRPr="000414C4">
        <w:rPr>
          <w:sz w:val="28"/>
          <w:szCs w:val="28"/>
          <w:lang w:val="uz-Cyrl-UZ"/>
        </w:rPr>
        <w:t>, 201</w:t>
      </w:r>
      <w:r>
        <w:rPr>
          <w:sz w:val="28"/>
          <w:szCs w:val="28"/>
          <w:lang w:val="uz-Cyrl-UZ"/>
        </w:rPr>
        <w:t>0</w:t>
      </w:r>
      <w:r w:rsidRPr="000414C4">
        <w:rPr>
          <w:sz w:val="28"/>
          <w:szCs w:val="28"/>
          <w:lang w:val="uz-Cyrl-UZ"/>
        </w:rPr>
        <w:t>.</w:t>
      </w:r>
    </w:p>
    <w:p w:rsidR="00A74ECB" w:rsidRPr="004342BA" w:rsidRDefault="00A74ECB" w:rsidP="00A74ECB">
      <w:pPr>
        <w:pStyle w:val="a5"/>
        <w:numPr>
          <w:ilvl w:val="0"/>
          <w:numId w:val="9"/>
        </w:numPr>
        <w:tabs>
          <w:tab w:val="left" w:pos="0"/>
          <w:tab w:val="left" w:pos="284"/>
        </w:tabs>
        <w:spacing w:line="360" w:lineRule="auto"/>
        <w:ind w:left="0" w:right="-1" w:firstLine="698"/>
        <w:jc w:val="both"/>
        <w:rPr>
          <w:sz w:val="28"/>
          <w:szCs w:val="28"/>
          <w:lang w:val="uz-Cyrl-UZ"/>
        </w:rPr>
      </w:pPr>
      <w:r>
        <w:rPr>
          <w:sz w:val="28"/>
          <w:szCs w:val="28"/>
          <w:lang w:val="uz-Cyrl-UZ"/>
        </w:rPr>
        <w:t>Sh</w:t>
      </w:r>
      <w:r w:rsidRPr="004342BA">
        <w:rPr>
          <w:sz w:val="28"/>
          <w:szCs w:val="28"/>
          <w:lang w:val="uz-Cyrl-UZ"/>
        </w:rPr>
        <w:t>.</w:t>
      </w:r>
      <w:r>
        <w:rPr>
          <w:sz w:val="28"/>
          <w:szCs w:val="28"/>
          <w:lang w:val="uz-Cyrl-UZ"/>
        </w:rPr>
        <w:t>M</w:t>
      </w:r>
      <w:r w:rsidRPr="004342BA">
        <w:rPr>
          <w:sz w:val="28"/>
          <w:szCs w:val="28"/>
          <w:lang w:val="uz-Cyrl-UZ"/>
        </w:rPr>
        <w:t>.</w:t>
      </w:r>
      <w:r>
        <w:rPr>
          <w:sz w:val="28"/>
          <w:szCs w:val="28"/>
          <w:lang w:val="uz-Cyrl-UZ"/>
        </w:rPr>
        <w:t>Mirziyoyevning</w:t>
      </w:r>
      <w:r w:rsidRPr="004342BA">
        <w:rPr>
          <w:sz w:val="28"/>
          <w:szCs w:val="28"/>
          <w:lang w:val="uz-Cyrl-UZ"/>
        </w:rPr>
        <w:t xml:space="preserve"> </w:t>
      </w:r>
      <w:r>
        <w:rPr>
          <w:sz w:val="28"/>
          <w:szCs w:val="28"/>
          <w:lang w:val="uz-Cyrl-UZ"/>
        </w:rPr>
        <w:t>Qonun</w:t>
      </w:r>
      <w:r w:rsidRPr="004342BA">
        <w:rPr>
          <w:sz w:val="28"/>
          <w:szCs w:val="28"/>
          <w:lang w:val="uz-Cyrl-UZ"/>
        </w:rPr>
        <w:t xml:space="preserve"> </w:t>
      </w:r>
      <w:r>
        <w:rPr>
          <w:sz w:val="28"/>
          <w:szCs w:val="28"/>
          <w:lang w:val="uz-Cyrl-UZ"/>
        </w:rPr>
        <w:t>ustuvorligi</w:t>
      </w:r>
      <w:r w:rsidRPr="004342BA">
        <w:rPr>
          <w:sz w:val="28"/>
          <w:szCs w:val="28"/>
          <w:lang w:val="uz-Cyrl-UZ"/>
        </w:rPr>
        <w:t xml:space="preserve"> </w:t>
      </w:r>
      <w:r>
        <w:rPr>
          <w:sz w:val="28"/>
          <w:szCs w:val="28"/>
          <w:lang w:val="uz-Cyrl-UZ"/>
        </w:rPr>
        <w:t>va</w:t>
      </w:r>
      <w:r w:rsidRPr="004342BA">
        <w:rPr>
          <w:sz w:val="28"/>
          <w:szCs w:val="28"/>
          <w:lang w:val="uz-Cyrl-UZ"/>
        </w:rPr>
        <w:t xml:space="preserve"> </w:t>
      </w:r>
      <w:r>
        <w:rPr>
          <w:sz w:val="28"/>
          <w:szCs w:val="28"/>
          <w:lang w:val="uz-Cyrl-UZ"/>
        </w:rPr>
        <w:t>inson</w:t>
      </w:r>
      <w:r w:rsidRPr="004342BA">
        <w:rPr>
          <w:sz w:val="28"/>
          <w:szCs w:val="28"/>
          <w:lang w:val="uz-Cyrl-UZ"/>
        </w:rPr>
        <w:t xml:space="preserve"> </w:t>
      </w:r>
      <w:r>
        <w:rPr>
          <w:sz w:val="28"/>
          <w:szCs w:val="28"/>
          <w:lang w:val="uz-Cyrl-UZ"/>
        </w:rPr>
        <w:t>manfaatlarini</w:t>
      </w:r>
      <w:r w:rsidRPr="004342BA">
        <w:rPr>
          <w:sz w:val="28"/>
          <w:szCs w:val="28"/>
          <w:lang w:val="uz-Cyrl-UZ"/>
        </w:rPr>
        <w:t xml:space="preserve"> </w:t>
      </w:r>
      <w:r>
        <w:rPr>
          <w:sz w:val="28"/>
          <w:szCs w:val="28"/>
          <w:lang w:val="uz-Cyrl-UZ"/>
        </w:rPr>
        <w:t>ta’minlash</w:t>
      </w:r>
      <w:r w:rsidRPr="004342BA">
        <w:rPr>
          <w:sz w:val="28"/>
          <w:szCs w:val="28"/>
          <w:lang w:val="uz-Cyrl-UZ"/>
        </w:rPr>
        <w:t xml:space="preserve"> - </w:t>
      </w:r>
      <w:r>
        <w:rPr>
          <w:sz w:val="28"/>
          <w:szCs w:val="28"/>
          <w:lang w:val="uz-Cyrl-UZ"/>
        </w:rPr>
        <w:t>yurt</w:t>
      </w:r>
      <w:r w:rsidRPr="004342BA">
        <w:rPr>
          <w:sz w:val="28"/>
          <w:szCs w:val="28"/>
          <w:lang w:val="uz-Cyrl-UZ"/>
        </w:rPr>
        <w:t xml:space="preserve"> </w:t>
      </w:r>
      <w:r>
        <w:rPr>
          <w:sz w:val="28"/>
          <w:szCs w:val="28"/>
          <w:lang w:val="uz-Cyrl-UZ"/>
        </w:rPr>
        <w:t>taraqqiyoti</w:t>
      </w:r>
      <w:r w:rsidRPr="004342BA">
        <w:rPr>
          <w:sz w:val="28"/>
          <w:szCs w:val="28"/>
          <w:lang w:val="uz-Cyrl-UZ"/>
        </w:rPr>
        <w:t xml:space="preserve"> </w:t>
      </w:r>
      <w:r>
        <w:rPr>
          <w:sz w:val="28"/>
          <w:szCs w:val="28"/>
          <w:lang w:val="uz-Cyrl-UZ"/>
        </w:rPr>
        <w:t>va</w:t>
      </w:r>
      <w:r w:rsidRPr="004342BA">
        <w:rPr>
          <w:sz w:val="28"/>
          <w:szCs w:val="28"/>
          <w:lang w:val="uz-Cyrl-UZ"/>
        </w:rPr>
        <w:t xml:space="preserve"> </w:t>
      </w:r>
      <w:r>
        <w:rPr>
          <w:sz w:val="28"/>
          <w:szCs w:val="28"/>
          <w:lang w:val="uz-Cyrl-UZ"/>
        </w:rPr>
        <w:t>xalq</w:t>
      </w:r>
      <w:r w:rsidRPr="004342BA">
        <w:rPr>
          <w:sz w:val="28"/>
          <w:szCs w:val="28"/>
          <w:lang w:val="uz-Cyrl-UZ"/>
        </w:rPr>
        <w:t xml:space="preserve"> </w:t>
      </w:r>
      <w:r>
        <w:rPr>
          <w:sz w:val="28"/>
          <w:szCs w:val="28"/>
          <w:lang w:val="uz-Cyrl-UZ"/>
        </w:rPr>
        <w:t>farovonligining</w:t>
      </w:r>
      <w:r w:rsidRPr="004342BA">
        <w:rPr>
          <w:sz w:val="28"/>
          <w:szCs w:val="28"/>
          <w:lang w:val="uz-Cyrl-UZ"/>
        </w:rPr>
        <w:t xml:space="preserve"> </w:t>
      </w:r>
      <w:r>
        <w:rPr>
          <w:sz w:val="28"/>
          <w:szCs w:val="28"/>
          <w:lang w:val="uz-Cyrl-UZ"/>
        </w:rPr>
        <w:t>garovi</w:t>
      </w:r>
      <w:r w:rsidRPr="004342BA">
        <w:rPr>
          <w:sz w:val="28"/>
          <w:szCs w:val="28"/>
          <w:lang w:val="uz-Cyrl-UZ"/>
        </w:rPr>
        <w:t>.</w:t>
      </w:r>
    </w:p>
    <w:p w:rsidR="00A74ECB" w:rsidRPr="00B633B0" w:rsidRDefault="00A74ECB" w:rsidP="00A74ECB">
      <w:pPr>
        <w:pStyle w:val="a5"/>
        <w:numPr>
          <w:ilvl w:val="0"/>
          <w:numId w:val="9"/>
        </w:numPr>
        <w:tabs>
          <w:tab w:val="left" w:pos="0"/>
          <w:tab w:val="left" w:pos="284"/>
        </w:tabs>
        <w:spacing w:line="360" w:lineRule="auto"/>
        <w:ind w:left="0" w:right="-1" w:firstLine="698"/>
        <w:jc w:val="both"/>
        <w:rPr>
          <w:sz w:val="28"/>
          <w:szCs w:val="28"/>
          <w:lang w:val="uz-Cyrl-UZ"/>
        </w:rPr>
      </w:pPr>
      <w:r>
        <w:rPr>
          <w:sz w:val="28"/>
          <w:szCs w:val="28"/>
          <w:lang w:val="uz-Cyrl-UZ"/>
        </w:rPr>
        <w:t>Vazirlar</w:t>
      </w:r>
      <w:r w:rsidRPr="00B633B0">
        <w:rPr>
          <w:sz w:val="28"/>
          <w:szCs w:val="28"/>
          <w:lang w:val="uz-Cyrl-UZ"/>
        </w:rPr>
        <w:t xml:space="preserve"> </w:t>
      </w:r>
      <w:r>
        <w:rPr>
          <w:sz w:val="28"/>
          <w:szCs w:val="28"/>
          <w:lang w:val="uz-Cyrl-UZ"/>
        </w:rPr>
        <w:t>mahkamasining 2010</w:t>
      </w:r>
      <w:r w:rsidRPr="00B633B0">
        <w:rPr>
          <w:sz w:val="28"/>
          <w:szCs w:val="28"/>
          <w:lang w:val="uz-Cyrl-UZ"/>
        </w:rPr>
        <w:t xml:space="preserve"> </w:t>
      </w:r>
      <w:r>
        <w:rPr>
          <w:sz w:val="28"/>
          <w:szCs w:val="28"/>
          <w:lang w:val="uz-Cyrl-UZ"/>
        </w:rPr>
        <w:t>yilning</w:t>
      </w:r>
      <w:r w:rsidRPr="00B633B0">
        <w:rPr>
          <w:sz w:val="28"/>
          <w:szCs w:val="28"/>
          <w:lang w:val="uz-Cyrl-UZ"/>
        </w:rPr>
        <w:t xml:space="preserve"> </w:t>
      </w:r>
      <w:r>
        <w:rPr>
          <w:sz w:val="28"/>
          <w:szCs w:val="28"/>
          <w:lang w:val="uz-Cyrl-UZ"/>
        </w:rPr>
        <w:t>asosiy</w:t>
      </w:r>
      <w:r w:rsidRPr="00B633B0">
        <w:rPr>
          <w:sz w:val="28"/>
          <w:szCs w:val="28"/>
          <w:lang w:val="uz-Cyrl-UZ"/>
        </w:rPr>
        <w:t xml:space="preserve"> </w:t>
      </w:r>
      <w:r>
        <w:rPr>
          <w:sz w:val="28"/>
          <w:szCs w:val="28"/>
          <w:lang w:val="uz-Cyrl-UZ"/>
        </w:rPr>
        <w:t>yakunlari</w:t>
      </w:r>
      <w:r w:rsidRPr="00B633B0">
        <w:rPr>
          <w:sz w:val="28"/>
          <w:szCs w:val="28"/>
          <w:lang w:val="uz-Cyrl-UZ"/>
        </w:rPr>
        <w:t xml:space="preserve"> </w:t>
      </w:r>
      <w:r>
        <w:rPr>
          <w:sz w:val="28"/>
          <w:szCs w:val="28"/>
          <w:lang w:val="uz-Cyrl-UZ"/>
        </w:rPr>
        <w:t>va</w:t>
      </w:r>
      <w:r w:rsidRPr="00B633B0">
        <w:rPr>
          <w:sz w:val="28"/>
          <w:szCs w:val="28"/>
          <w:lang w:val="uz-Cyrl-UZ"/>
        </w:rPr>
        <w:t xml:space="preserve"> 2010 </w:t>
      </w:r>
      <w:r>
        <w:rPr>
          <w:sz w:val="28"/>
          <w:szCs w:val="28"/>
          <w:lang w:val="uz-Cyrl-UZ"/>
        </w:rPr>
        <w:t>yilda</w:t>
      </w:r>
      <w:r w:rsidRPr="00B633B0">
        <w:rPr>
          <w:sz w:val="28"/>
          <w:szCs w:val="28"/>
          <w:lang w:val="uz-Cyrl-UZ"/>
        </w:rPr>
        <w:t xml:space="preserve"> </w:t>
      </w:r>
      <w:r>
        <w:rPr>
          <w:sz w:val="28"/>
          <w:szCs w:val="28"/>
          <w:lang w:val="uz-Cyrl-UZ"/>
        </w:rPr>
        <w:t>O‘zbekistonning</w:t>
      </w:r>
      <w:r w:rsidRPr="00B633B0">
        <w:rPr>
          <w:sz w:val="28"/>
          <w:szCs w:val="28"/>
          <w:lang w:val="uz-Cyrl-UZ"/>
        </w:rPr>
        <w:t xml:space="preserve"> </w:t>
      </w:r>
      <w:r>
        <w:rPr>
          <w:sz w:val="28"/>
          <w:szCs w:val="28"/>
          <w:lang w:val="uz-Cyrl-UZ"/>
        </w:rPr>
        <w:t>ijtimoiy</w:t>
      </w:r>
      <w:r w:rsidRPr="00B633B0">
        <w:rPr>
          <w:sz w:val="28"/>
          <w:szCs w:val="28"/>
          <w:lang w:val="uz-Cyrl-UZ"/>
        </w:rPr>
        <w:t>-</w:t>
      </w:r>
      <w:r>
        <w:rPr>
          <w:sz w:val="28"/>
          <w:szCs w:val="28"/>
          <w:lang w:val="uz-Cyrl-UZ"/>
        </w:rPr>
        <w:t>iqtisodiy</w:t>
      </w:r>
      <w:r w:rsidRPr="00B633B0">
        <w:rPr>
          <w:sz w:val="28"/>
          <w:szCs w:val="28"/>
          <w:lang w:val="uz-Cyrl-UZ"/>
        </w:rPr>
        <w:t xml:space="preserve"> </w:t>
      </w:r>
      <w:r>
        <w:rPr>
          <w:sz w:val="28"/>
          <w:szCs w:val="28"/>
          <w:lang w:val="uz-Cyrl-UZ"/>
        </w:rPr>
        <w:t>rivojlanishining eng</w:t>
      </w:r>
      <w:r w:rsidRPr="00B633B0">
        <w:rPr>
          <w:sz w:val="28"/>
          <w:szCs w:val="28"/>
          <w:lang w:val="uz-Cyrl-UZ"/>
        </w:rPr>
        <w:t xml:space="preserve"> </w:t>
      </w:r>
      <w:r>
        <w:rPr>
          <w:sz w:val="28"/>
          <w:szCs w:val="28"/>
          <w:lang w:val="uz-Cyrl-UZ"/>
        </w:rPr>
        <w:t>ustivor</w:t>
      </w:r>
      <w:r w:rsidRPr="00B633B0">
        <w:rPr>
          <w:sz w:val="28"/>
          <w:szCs w:val="28"/>
          <w:lang w:val="uz-Cyrl-UZ"/>
        </w:rPr>
        <w:t xml:space="preserve"> </w:t>
      </w:r>
      <w:r>
        <w:rPr>
          <w:sz w:val="28"/>
          <w:szCs w:val="28"/>
          <w:lang w:val="uz-Cyrl-UZ"/>
        </w:rPr>
        <w:t>yo‘nalishlariga</w:t>
      </w:r>
      <w:r w:rsidRPr="00B633B0">
        <w:rPr>
          <w:sz w:val="28"/>
          <w:szCs w:val="28"/>
          <w:lang w:val="uz-Cyrl-UZ"/>
        </w:rPr>
        <w:t xml:space="preserve"> </w:t>
      </w:r>
      <w:r>
        <w:rPr>
          <w:sz w:val="28"/>
          <w:szCs w:val="28"/>
          <w:lang w:val="uz-Cyrl-UZ"/>
        </w:rPr>
        <w:t>bag‘ishlangan</w:t>
      </w:r>
      <w:r w:rsidRPr="00B633B0">
        <w:rPr>
          <w:sz w:val="28"/>
          <w:szCs w:val="28"/>
          <w:lang w:val="uz-Cyrl-UZ"/>
        </w:rPr>
        <w:t xml:space="preserve"> </w:t>
      </w:r>
      <w:r>
        <w:rPr>
          <w:sz w:val="28"/>
          <w:szCs w:val="28"/>
          <w:lang w:val="uz-Cyrl-UZ"/>
        </w:rPr>
        <w:t>yig‘ilishda</w:t>
      </w:r>
      <w:r w:rsidRPr="00B633B0">
        <w:rPr>
          <w:sz w:val="28"/>
          <w:szCs w:val="28"/>
          <w:lang w:val="uz-Cyrl-UZ"/>
        </w:rPr>
        <w:t xml:space="preserve"> </w:t>
      </w:r>
      <w:r>
        <w:rPr>
          <w:sz w:val="28"/>
          <w:szCs w:val="28"/>
          <w:lang w:val="uz-Cyrl-UZ"/>
        </w:rPr>
        <w:t>qilingan</w:t>
      </w:r>
      <w:r w:rsidRPr="00B633B0">
        <w:rPr>
          <w:sz w:val="28"/>
          <w:szCs w:val="28"/>
          <w:lang w:val="uz-Cyrl-UZ"/>
        </w:rPr>
        <w:t xml:space="preserve"> </w:t>
      </w:r>
      <w:r>
        <w:rPr>
          <w:sz w:val="28"/>
          <w:szCs w:val="28"/>
          <w:lang w:val="uz-Cyrl-UZ"/>
        </w:rPr>
        <w:t>ma’ruzasi</w:t>
      </w:r>
      <w:r w:rsidRPr="00B633B0">
        <w:rPr>
          <w:sz w:val="28"/>
          <w:szCs w:val="28"/>
          <w:lang w:val="uz-Cyrl-UZ"/>
        </w:rPr>
        <w:t>.</w:t>
      </w:r>
    </w:p>
    <w:p w:rsidR="00A74ECB" w:rsidRPr="00B633B0" w:rsidRDefault="00A74ECB" w:rsidP="00A74ECB">
      <w:pPr>
        <w:pStyle w:val="a5"/>
        <w:numPr>
          <w:ilvl w:val="0"/>
          <w:numId w:val="9"/>
        </w:numPr>
        <w:tabs>
          <w:tab w:val="left" w:pos="0"/>
          <w:tab w:val="left" w:pos="284"/>
        </w:tabs>
        <w:spacing w:line="360" w:lineRule="auto"/>
        <w:ind w:left="0" w:right="-1" w:firstLine="698"/>
        <w:jc w:val="both"/>
        <w:rPr>
          <w:sz w:val="28"/>
          <w:szCs w:val="28"/>
          <w:lang w:val="uz-Cyrl-UZ"/>
        </w:rPr>
      </w:pPr>
      <w:r>
        <w:rPr>
          <w:sz w:val="28"/>
          <w:szCs w:val="28"/>
          <w:lang w:val="uz-Cyrl-UZ"/>
        </w:rPr>
        <w:t>Sh</w:t>
      </w:r>
      <w:r w:rsidRPr="00B633B0">
        <w:rPr>
          <w:sz w:val="28"/>
          <w:szCs w:val="28"/>
          <w:lang w:val="uz-Cyrl-UZ"/>
        </w:rPr>
        <w:t>.</w:t>
      </w:r>
      <w:r>
        <w:rPr>
          <w:sz w:val="28"/>
          <w:szCs w:val="28"/>
          <w:lang w:val="uz-Cyrl-UZ"/>
        </w:rPr>
        <w:t>M</w:t>
      </w:r>
      <w:r w:rsidRPr="00B633B0">
        <w:rPr>
          <w:sz w:val="28"/>
          <w:szCs w:val="28"/>
          <w:lang w:val="uz-Cyrl-UZ"/>
        </w:rPr>
        <w:t>.</w:t>
      </w:r>
      <w:r>
        <w:rPr>
          <w:sz w:val="28"/>
          <w:szCs w:val="28"/>
          <w:lang w:val="uz-Cyrl-UZ"/>
        </w:rPr>
        <w:t>Mirziyoyevning</w:t>
      </w:r>
      <w:r w:rsidRPr="00B633B0">
        <w:rPr>
          <w:sz w:val="28"/>
          <w:szCs w:val="28"/>
          <w:lang w:val="uz-Cyrl-UZ"/>
        </w:rPr>
        <w:t xml:space="preserve"> </w:t>
      </w:r>
      <w:r>
        <w:rPr>
          <w:sz w:val="28"/>
          <w:szCs w:val="28"/>
          <w:lang w:val="uz-Cyrl-UZ"/>
        </w:rPr>
        <w:t>Oliy</w:t>
      </w:r>
      <w:r w:rsidRPr="00B633B0">
        <w:rPr>
          <w:sz w:val="28"/>
          <w:szCs w:val="28"/>
          <w:lang w:val="uz-Cyrl-UZ"/>
        </w:rPr>
        <w:t xml:space="preserve"> </w:t>
      </w:r>
      <w:r>
        <w:rPr>
          <w:sz w:val="28"/>
          <w:szCs w:val="28"/>
          <w:lang w:val="uz-Cyrl-UZ"/>
        </w:rPr>
        <w:t>Majlisga</w:t>
      </w:r>
      <w:r w:rsidRPr="00B633B0">
        <w:rPr>
          <w:sz w:val="28"/>
          <w:szCs w:val="28"/>
          <w:lang w:val="uz-Cyrl-UZ"/>
        </w:rPr>
        <w:t xml:space="preserve"> </w:t>
      </w:r>
      <w:r>
        <w:rPr>
          <w:sz w:val="28"/>
          <w:szCs w:val="28"/>
          <w:lang w:val="uz-Cyrl-UZ"/>
        </w:rPr>
        <w:t>Murojaatnomasi</w:t>
      </w:r>
      <w:r w:rsidRPr="00B633B0">
        <w:rPr>
          <w:sz w:val="28"/>
          <w:szCs w:val="28"/>
          <w:lang w:val="uz-Cyrl-UZ"/>
        </w:rPr>
        <w:t xml:space="preserve">. - </w:t>
      </w:r>
      <w:r>
        <w:rPr>
          <w:sz w:val="28"/>
          <w:szCs w:val="28"/>
          <w:lang w:val="uz-Cyrl-UZ"/>
        </w:rPr>
        <w:t>Toshkent</w:t>
      </w:r>
      <w:r w:rsidRPr="00B633B0">
        <w:rPr>
          <w:sz w:val="28"/>
          <w:szCs w:val="28"/>
          <w:lang w:val="uz-Cyrl-UZ"/>
        </w:rPr>
        <w:t xml:space="preserve">: </w:t>
      </w:r>
      <w:r>
        <w:rPr>
          <w:sz w:val="28"/>
          <w:szCs w:val="28"/>
          <w:lang w:val="uz-Cyrl-UZ"/>
        </w:rPr>
        <w:t>O‘zbekiston</w:t>
      </w:r>
      <w:r w:rsidRPr="00B633B0">
        <w:rPr>
          <w:sz w:val="28"/>
          <w:szCs w:val="28"/>
          <w:lang w:val="uz-Cyrl-UZ"/>
        </w:rPr>
        <w:t xml:space="preserve">, </w:t>
      </w:r>
      <w:r>
        <w:rPr>
          <w:sz w:val="28"/>
          <w:szCs w:val="28"/>
          <w:lang w:val="uz-Cyrl-UZ"/>
        </w:rPr>
        <w:t>NMIU</w:t>
      </w:r>
      <w:r w:rsidRPr="00B633B0">
        <w:rPr>
          <w:sz w:val="28"/>
          <w:szCs w:val="28"/>
          <w:lang w:val="uz-Cyrl-UZ"/>
        </w:rPr>
        <w:t xml:space="preserve">, 2018. </w:t>
      </w:r>
    </w:p>
    <w:p w:rsidR="00A74ECB" w:rsidRPr="00C074C4" w:rsidRDefault="00A74ECB" w:rsidP="00A74ECB">
      <w:pPr>
        <w:pStyle w:val="a5"/>
        <w:numPr>
          <w:ilvl w:val="0"/>
          <w:numId w:val="9"/>
        </w:numPr>
        <w:tabs>
          <w:tab w:val="left" w:pos="0"/>
          <w:tab w:val="left" w:pos="284"/>
        </w:tabs>
        <w:spacing w:line="360" w:lineRule="auto"/>
        <w:ind w:left="0" w:right="-1" w:firstLine="698"/>
        <w:jc w:val="both"/>
        <w:rPr>
          <w:noProof/>
          <w:spacing w:val="-10"/>
          <w:lang w:val="uz-Cyrl-UZ"/>
        </w:rPr>
      </w:pPr>
      <w:r>
        <w:rPr>
          <w:sz w:val="28"/>
          <w:szCs w:val="28"/>
          <w:lang w:val="uz-Cyrl-UZ"/>
        </w:rPr>
        <w:t>Sh</w:t>
      </w:r>
      <w:r w:rsidRPr="00C074C4">
        <w:rPr>
          <w:sz w:val="28"/>
          <w:szCs w:val="28"/>
          <w:lang w:val="uz-Cyrl-UZ"/>
        </w:rPr>
        <w:t>.</w:t>
      </w:r>
      <w:r>
        <w:rPr>
          <w:sz w:val="28"/>
          <w:szCs w:val="28"/>
          <w:lang w:val="uz-Cyrl-UZ"/>
        </w:rPr>
        <w:t>M</w:t>
      </w:r>
      <w:r w:rsidRPr="00C074C4">
        <w:rPr>
          <w:sz w:val="28"/>
          <w:szCs w:val="28"/>
          <w:lang w:val="uz-Cyrl-UZ"/>
        </w:rPr>
        <w:t>.</w:t>
      </w:r>
      <w:r>
        <w:rPr>
          <w:sz w:val="28"/>
          <w:szCs w:val="28"/>
          <w:lang w:val="uz-Cyrl-UZ"/>
        </w:rPr>
        <w:t>Mirziyoyevning</w:t>
      </w:r>
      <w:r w:rsidRPr="00C074C4">
        <w:rPr>
          <w:sz w:val="28"/>
          <w:szCs w:val="28"/>
          <w:lang w:val="uz-Cyrl-UZ"/>
        </w:rPr>
        <w:t xml:space="preserve">. </w:t>
      </w:r>
      <w:r>
        <w:rPr>
          <w:sz w:val="28"/>
          <w:szCs w:val="28"/>
          <w:lang w:val="uz-Cyrl-UZ"/>
        </w:rPr>
        <w:t>Oliy</w:t>
      </w:r>
      <w:r w:rsidRPr="00C074C4">
        <w:rPr>
          <w:sz w:val="28"/>
          <w:szCs w:val="28"/>
          <w:lang w:val="uz-Cyrl-UZ"/>
        </w:rPr>
        <w:t xml:space="preserve"> </w:t>
      </w:r>
      <w:r>
        <w:rPr>
          <w:sz w:val="28"/>
          <w:szCs w:val="28"/>
          <w:lang w:val="uz-Cyrl-UZ"/>
        </w:rPr>
        <w:t>Majlisga</w:t>
      </w:r>
      <w:r w:rsidRPr="00C074C4">
        <w:rPr>
          <w:sz w:val="28"/>
          <w:szCs w:val="28"/>
          <w:lang w:val="uz-Cyrl-UZ"/>
        </w:rPr>
        <w:t xml:space="preserve"> </w:t>
      </w:r>
      <w:r>
        <w:rPr>
          <w:sz w:val="28"/>
          <w:szCs w:val="28"/>
          <w:lang w:val="uz-Cyrl-UZ"/>
        </w:rPr>
        <w:t>Murojaatnomasi</w:t>
      </w:r>
      <w:r w:rsidRPr="00C074C4">
        <w:rPr>
          <w:sz w:val="28"/>
          <w:szCs w:val="28"/>
          <w:lang w:val="uz-Cyrl-UZ"/>
        </w:rPr>
        <w:t xml:space="preserve">. - </w:t>
      </w:r>
      <w:r>
        <w:rPr>
          <w:sz w:val="28"/>
          <w:szCs w:val="28"/>
          <w:lang w:val="uz-Cyrl-UZ"/>
        </w:rPr>
        <w:t>Toshkent</w:t>
      </w:r>
      <w:r w:rsidRPr="00C074C4">
        <w:rPr>
          <w:sz w:val="28"/>
          <w:szCs w:val="28"/>
          <w:lang w:val="uz-Cyrl-UZ"/>
        </w:rPr>
        <w:t xml:space="preserve">: </w:t>
      </w:r>
      <w:r>
        <w:rPr>
          <w:sz w:val="28"/>
          <w:szCs w:val="28"/>
          <w:lang w:val="uz-Cyrl-UZ"/>
        </w:rPr>
        <w:t>O‘zbekiston</w:t>
      </w:r>
      <w:r w:rsidRPr="00C074C4">
        <w:rPr>
          <w:sz w:val="28"/>
          <w:szCs w:val="28"/>
          <w:lang w:val="uz-Cyrl-UZ"/>
        </w:rPr>
        <w:t xml:space="preserve">, </w:t>
      </w:r>
      <w:r>
        <w:rPr>
          <w:sz w:val="28"/>
          <w:szCs w:val="28"/>
          <w:lang w:val="uz-Cyrl-UZ"/>
        </w:rPr>
        <w:t>NMIU</w:t>
      </w:r>
      <w:r w:rsidRPr="00C074C4">
        <w:rPr>
          <w:sz w:val="28"/>
          <w:szCs w:val="28"/>
          <w:lang w:val="uz-Cyrl-UZ"/>
        </w:rPr>
        <w:t>, 2018</w:t>
      </w:r>
    </w:p>
    <w:p w:rsidR="00A74ECB" w:rsidRPr="00C074C4" w:rsidRDefault="00A74ECB" w:rsidP="00A74ECB">
      <w:pPr>
        <w:pStyle w:val="a5"/>
        <w:numPr>
          <w:ilvl w:val="0"/>
          <w:numId w:val="9"/>
        </w:numPr>
        <w:tabs>
          <w:tab w:val="left" w:pos="0"/>
          <w:tab w:val="left" w:pos="284"/>
        </w:tabs>
        <w:spacing w:line="360" w:lineRule="auto"/>
        <w:ind w:left="0" w:right="-1" w:firstLine="698"/>
        <w:jc w:val="both"/>
        <w:rPr>
          <w:noProof/>
          <w:spacing w:val="-10"/>
          <w:sz w:val="28"/>
          <w:szCs w:val="28"/>
          <w:lang w:val="uz-Cyrl-UZ"/>
        </w:rPr>
      </w:pPr>
      <w:r>
        <w:rPr>
          <w:noProof/>
          <w:spacing w:val="-10"/>
          <w:sz w:val="28"/>
          <w:szCs w:val="28"/>
          <w:lang w:val="uz-Cyrl-UZ"/>
        </w:rPr>
        <w:t>O‘zbekiston</w:t>
      </w:r>
      <w:r w:rsidRPr="00C074C4">
        <w:rPr>
          <w:noProof/>
          <w:spacing w:val="-10"/>
          <w:sz w:val="28"/>
          <w:szCs w:val="28"/>
          <w:lang w:val="uz-Cyrl-UZ"/>
        </w:rPr>
        <w:t xml:space="preserve"> </w:t>
      </w:r>
      <w:r>
        <w:rPr>
          <w:noProof/>
          <w:spacing w:val="-10"/>
          <w:sz w:val="28"/>
          <w:szCs w:val="28"/>
          <w:lang w:val="uz-Cyrl-UZ"/>
        </w:rPr>
        <w:t>Respublikasining</w:t>
      </w:r>
      <w:r w:rsidRPr="00C074C4">
        <w:rPr>
          <w:noProof/>
          <w:spacing w:val="-10"/>
          <w:sz w:val="28"/>
          <w:szCs w:val="28"/>
          <w:lang w:val="uz-Cyrl-UZ"/>
        </w:rPr>
        <w:t xml:space="preserve"> «</w:t>
      </w:r>
      <w:r>
        <w:rPr>
          <w:noProof/>
          <w:spacing w:val="-10"/>
          <w:sz w:val="28"/>
          <w:szCs w:val="28"/>
          <w:lang w:val="uz-Cyrl-UZ"/>
        </w:rPr>
        <w:t>Davlat</w:t>
      </w:r>
      <w:r w:rsidRPr="00C074C4">
        <w:rPr>
          <w:noProof/>
          <w:spacing w:val="-10"/>
          <w:sz w:val="28"/>
          <w:szCs w:val="28"/>
          <w:lang w:val="uz-Cyrl-UZ"/>
        </w:rPr>
        <w:t xml:space="preserve"> </w:t>
      </w:r>
      <w:r>
        <w:rPr>
          <w:noProof/>
          <w:spacing w:val="-10"/>
          <w:sz w:val="28"/>
          <w:szCs w:val="28"/>
          <w:lang w:val="uz-Cyrl-UZ"/>
        </w:rPr>
        <w:t>soliq</w:t>
      </w:r>
      <w:r w:rsidRPr="00C074C4">
        <w:rPr>
          <w:noProof/>
          <w:spacing w:val="-10"/>
          <w:sz w:val="28"/>
          <w:szCs w:val="28"/>
          <w:lang w:val="uz-Cyrl-UZ"/>
        </w:rPr>
        <w:t xml:space="preserve"> </w:t>
      </w:r>
      <w:r>
        <w:rPr>
          <w:noProof/>
          <w:spacing w:val="-10"/>
          <w:sz w:val="28"/>
          <w:szCs w:val="28"/>
          <w:lang w:val="uz-Cyrl-UZ"/>
        </w:rPr>
        <w:t>xizmati</w:t>
      </w:r>
      <w:r w:rsidRPr="00C074C4">
        <w:rPr>
          <w:noProof/>
          <w:spacing w:val="-10"/>
          <w:sz w:val="28"/>
          <w:szCs w:val="28"/>
          <w:lang w:val="uz-Cyrl-UZ"/>
        </w:rPr>
        <w:t xml:space="preserve"> </w:t>
      </w:r>
      <w:r>
        <w:rPr>
          <w:noProof/>
          <w:spacing w:val="-10"/>
          <w:sz w:val="28"/>
          <w:szCs w:val="28"/>
          <w:lang w:val="uz-Cyrl-UZ"/>
        </w:rPr>
        <w:t>to‘g‘risida</w:t>
      </w:r>
      <w:r w:rsidRPr="00C074C4">
        <w:rPr>
          <w:noProof/>
          <w:spacing w:val="-10"/>
          <w:sz w:val="28"/>
          <w:szCs w:val="28"/>
          <w:lang w:val="uz-Cyrl-UZ"/>
        </w:rPr>
        <w:t xml:space="preserve">»  </w:t>
      </w:r>
      <w:r>
        <w:rPr>
          <w:noProof/>
          <w:spacing w:val="-10"/>
          <w:sz w:val="28"/>
          <w:szCs w:val="28"/>
          <w:lang w:val="uz-Cyrl-UZ"/>
        </w:rPr>
        <w:t>gi</w:t>
      </w:r>
      <w:r w:rsidRPr="00C074C4">
        <w:rPr>
          <w:noProof/>
          <w:spacing w:val="-10"/>
          <w:sz w:val="28"/>
          <w:szCs w:val="28"/>
          <w:lang w:val="uz-Cyrl-UZ"/>
        </w:rPr>
        <w:t xml:space="preserve"> </w:t>
      </w:r>
      <w:r>
        <w:rPr>
          <w:noProof/>
          <w:spacing w:val="-10"/>
          <w:sz w:val="28"/>
          <w:szCs w:val="28"/>
          <w:lang w:val="uz-Cyrl-UZ"/>
        </w:rPr>
        <w:t>qonuni</w:t>
      </w:r>
      <w:r w:rsidRPr="00C074C4">
        <w:rPr>
          <w:noProof/>
          <w:spacing w:val="-10"/>
          <w:sz w:val="28"/>
          <w:szCs w:val="28"/>
          <w:lang w:val="uz-Cyrl-UZ"/>
        </w:rPr>
        <w:t>. -</w:t>
      </w:r>
      <w:r>
        <w:rPr>
          <w:noProof/>
          <w:spacing w:val="-10"/>
          <w:sz w:val="28"/>
          <w:szCs w:val="28"/>
          <w:lang w:val="uz-Cyrl-UZ"/>
        </w:rPr>
        <w:t>T</w:t>
      </w:r>
      <w:r w:rsidRPr="00C074C4">
        <w:rPr>
          <w:noProof/>
          <w:spacing w:val="-10"/>
          <w:sz w:val="28"/>
          <w:szCs w:val="28"/>
          <w:lang w:val="uz-Cyrl-UZ"/>
        </w:rPr>
        <w:t>.: «</w:t>
      </w:r>
      <w:r>
        <w:rPr>
          <w:noProof/>
          <w:spacing w:val="-10"/>
          <w:sz w:val="28"/>
          <w:szCs w:val="28"/>
          <w:lang w:val="uz-Cyrl-UZ"/>
        </w:rPr>
        <w:t>Xalq</w:t>
      </w:r>
      <w:r w:rsidRPr="00C074C4">
        <w:rPr>
          <w:noProof/>
          <w:spacing w:val="-10"/>
          <w:sz w:val="28"/>
          <w:szCs w:val="28"/>
          <w:lang w:val="uz-Cyrl-UZ"/>
        </w:rPr>
        <w:t xml:space="preserve">       </w:t>
      </w:r>
      <w:r>
        <w:rPr>
          <w:noProof/>
          <w:spacing w:val="-10"/>
          <w:sz w:val="28"/>
          <w:szCs w:val="28"/>
          <w:lang w:val="uz-Cyrl-UZ"/>
        </w:rPr>
        <w:t>so‘zi</w:t>
      </w:r>
      <w:r w:rsidRPr="00C074C4">
        <w:rPr>
          <w:noProof/>
          <w:spacing w:val="-10"/>
          <w:sz w:val="28"/>
          <w:szCs w:val="28"/>
          <w:lang w:val="uz-Cyrl-UZ"/>
        </w:rPr>
        <w:t xml:space="preserve">» , 2017 </w:t>
      </w:r>
      <w:r>
        <w:rPr>
          <w:noProof/>
          <w:spacing w:val="-10"/>
          <w:sz w:val="28"/>
          <w:szCs w:val="28"/>
          <w:lang w:val="uz-Cyrl-UZ"/>
        </w:rPr>
        <w:t>yil</w:t>
      </w:r>
      <w:r w:rsidRPr="00C074C4">
        <w:rPr>
          <w:noProof/>
          <w:spacing w:val="-10"/>
          <w:sz w:val="28"/>
          <w:szCs w:val="28"/>
          <w:lang w:val="uz-Cyrl-UZ"/>
        </w:rPr>
        <w:t xml:space="preserve">. </w:t>
      </w:r>
    </w:p>
    <w:p w:rsidR="00A74ECB" w:rsidRPr="00C074C4" w:rsidRDefault="00A74ECB" w:rsidP="00A74ECB">
      <w:pPr>
        <w:pStyle w:val="6"/>
        <w:numPr>
          <w:ilvl w:val="0"/>
          <w:numId w:val="9"/>
        </w:numPr>
        <w:shd w:val="clear" w:color="auto" w:fill="auto"/>
        <w:tabs>
          <w:tab w:val="left" w:pos="360"/>
        </w:tabs>
        <w:spacing w:line="480" w:lineRule="exact"/>
        <w:ind w:left="360" w:hanging="360"/>
        <w:jc w:val="both"/>
        <w:rPr>
          <w:sz w:val="28"/>
          <w:szCs w:val="28"/>
          <w:lang w:val="uz-Cyrl-UZ"/>
        </w:rPr>
      </w:pPr>
      <w:r>
        <w:rPr>
          <w:sz w:val="28"/>
          <w:szCs w:val="28"/>
          <w:lang w:val="uz-Cyrl-UZ"/>
        </w:rPr>
        <w:t>O‘zbekiston</w:t>
      </w:r>
      <w:r w:rsidRPr="00B633B0">
        <w:rPr>
          <w:sz w:val="28"/>
          <w:szCs w:val="28"/>
          <w:lang w:val="uz-Cyrl-UZ"/>
        </w:rPr>
        <w:t xml:space="preserve"> </w:t>
      </w:r>
      <w:r>
        <w:rPr>
          <w:sz w:val="28"/>
          <w:szCs w:val="28"/>
          <w:lang w:val="uz-Cyrl-UZ"/>
        </w:rPr>
        <w:t>Respublikasining</w:t>
      </w:r>
      <w:r w:rsidRPr="00B633B0">
        <w:rPr>
          <w:sz w:val="28"/>
          <w:szCs w:val="28"/>
          <w:lang w:val="uz-Cyrl-UZ"/>
        </w:rPr>
        <w:t xml:space="preserve"> “</w:t>
      </w:r>
      <w:r>
        <w:rPr>
          <w:sz w:val="28"/>
          <w:szCs w:val="28"/>
          <w:lang w:val="uz-Cyrl-UZ"/>
        </w:rPr>
        <w:t>Kadrlar</w:t>
      </w:r>
      <w:r w:rsidRPr="00B633B0">
        <w:rPr>
          <w:sz w:val="28"/>
          <w:szCs w:val="28"/>
          <w:lang w:val="uz-Cyrl-UZ"/>
        </w:rPr>
        <w:t xml:space="preserve"> </w:t>
      </w:r>
      <w:r>
        <w:rPr>
          <w:sz w:val="28"/>
          <w:szCs w:val="28"/>
          <w:lang w:val="uz-Cyrl-UZ"/>
        </w:rPr>
        <w:t>tayyorlash</w:t>
      </w:r>
      <w:r w:rsidRPr="00B633B0">
        <w:rPr>
          <w:sz w:val="28"/>
          <w:szCs w:val="28"/>
          <w:lang w:val="uz-Cyrl-UZ"/>
        </w:rPr>
        <w:t xml:space="preserve"> </w:t>
      </w:r>
      <w:r>
        <w:rPr>
          <w:sz w:val="28"/>
          <w:szCs w:val="28"/>
          <w:lang w:val="uz-Cyrl-UZ"/>
        </w:rPr>
        <w:t>milliy</w:t>
      </w:r>
      <w:r w:rsidRPr="00B633B0">
        <w:rPr>
          <w:sz w:val="28"/>
          <w:szCs w:val="28"/>
          <w:lang w:val="uz-Cyrl-UZ"/>
        </w:rPr>
        <w:t xml:space="preserve"> </w:t>
      </w:r>
      <w:r>
        <w:rPr>
          <w:sz w:val="28"/>
          <w:szCs w:val="28"/>
          <w:lang w:val="uz-Cyrl-UZ"/>
        </w:rPr>
        <w:t>dasturi</w:t>
      </w:r>
      <w:r w:rsidRPr="00B633B0">
        <w:rPr>
          <w:sz w:val="28"/>
          <w:szCs w:val="28"/>
          <w:lang w:val="uz-Cyrl-UZ"/>
        </w:rPr>
        <w:t xml:space="preserve"> </w:t>
      </w:r>
      <w:r>
        <w:rPr>
          <w:sz w:val="28"/>
          <w:szCs w:val="28"/>
          <w:lang w:val="uz-Cyrl-UZ"/>
        </w:rPr>
        <w:t>to‘g‘risida</w:t>
      </w:r>
      <w:r w:rsidRPr="00B633B0">
        <w:rPr>
          <w:sz w:val="28"/>
          <w:szCs w:val="28"/>
          <w:lang w:val="uz-Cyrl-UZ"/>
        </w:rPr>
        <w:t xml:space="preserve">” </w:t>
      </w:r>
      <w:r>
        <w:rPr>
          <w:sz w:val="28"/>
          <w:szCs w:val="28"/>
          <w:lang w:val="uz-Cyrl-UZ"/>
        </w:rPr>
        <w:t>gi</w:t>
      </w:r>
      <w:r w:rsidRPr="00B633B0">
        <w:rPr>
          <w:sz w:val="28"/>
          <w:szCs w:val="28"/>
          <w:lang w:val="uz-Cyrl-UZ"/>
        </w:rPr>
        <w:t xml:space="preserve"> </w:t>
      </w:r>
      <w:r>
        <w:rPr>
          <w:sz w:val="28"/>
          <w:szCs w:val="28"/>
          <w:lang w:val="uz-Cyrl-UZ"/>
        </w:rPr>
        <w:t>qonun</w:t>
      </w:r>
      <w:r w:rsidRPr="00B633B0">
        <w:rPr>
          <w:sz w:val="28"/>
          <w:szCs w:val="28"/>
          <w:lang w:val="uz-Cyrl-UZ"/>
        </w:rPr>
        <w:t xml:space="preserve"> // </w:t>
      </w:r>
      <w:r>
        <w:rPr>
          <w:sz w:val="28"/>
          <w:szCs w:val="28"/>
          <w:lang w:val="uz-Cyrl-UZ"/>
        </w:rPr>
        <w:t>Barkamol</w:t>
      </w:r>
      <w:r w:rsidRPr="00B633B0">
        <w:rPr>
          <w:sz w:val="28"/>
          <w:szCs w:val="28"/>
          <w:lang w:val="uz-Cyrl-UZ"/>
        </w:rPr>
        <w:t xml:space="preserve"> </w:t>
      </w:r>
      <w:r>
        <w:rPr>
          <w:sz w:val="28"/>
          <w:szCs w:val="28"/>
          <w:lang w:val="uz-Cyrl-UZ"/>
        </w:rPr>
        <w:t>avlod</w:t>
      </w:r>
      <w:r w:rsidRPr="00B633B0">
        <w:rPr>
          <w:sz w:val="28"/>
          <w:szCs w:val="28"/>
          <w:lang w:val="uz-Cyrl-UZ"/>
        </w:rPr>
        <w:t xml:space="preserve">- </w:t>
      </w:r>
      <w:r>
        <w:rPr>
          <w:sz w:val="28"/>
          <w:szCs w:val="28"/>
          <w:lang w:val="uz-Cyrl-UZ"/>
        </w:rPr>
        <w:t>O‘zbekiston</w:t>
      </w:r>
      <w:r w:rsidRPr="00B633B0">
        <w:rPr>
          <w:sz w:val="28"/>
          <w:szCs w:val="28"/>
          <w:lang w:val="uz-Cyrl-UZ"/>
        </w:rPr>
        <w:t xml:space="preserve"> </w:t>
      </w:r>
      <w:r>
        <w:rPr>
          <w:sz w:val="28"/>
          <w:szCs w:val="28"/>
          <w:lang w:val="uz-Cyrl-UZ"/>
        </w:rPr>
        <w:t>taraqqiyotining</w:t>
      </w:r>
      <w:r w:rsidRPr="00B633B0">
        <w:rPr>
          <w:sz w:val="28"/>
          <w:szCs w:val="28"/>
          <w:lang w:val="uz-Cyrl-UZ"/>
        </w:rPr>
        <w:t xml:space="preserve"> </w:t>
      </w:r>
      <w:r>
        <w:rPr>
          <w:sz w:val="28"/>
          <w:szCs w:val="28"/>
          <w:lang w:val="uz-Cyrl-UZ"/>
        </w:rPr>
        <w:t>poydevori</w:t>
      </w:r>
      <w:r w:rsidRPr="00B633B0">
        <w:rPr>
          <w:sz w:val="28"/>
          <w:szCs w:val="28"/>
          <w:lang w:val="uz-Cyrl-UZ"/>
        </w:rPr>
        <w:t xml:space="preserve">.- </w:t>
      </w:r>
      <w:r>
        <w:rPr>
          <w:sz w:val="28"/>
          <w:szCs w:val="28"/>
          <w:lang w:val="uz-Cyrl-UZ"/>
        </w:rPr>
        <w:t>Toshkent</w:t>
      </w:r>
      <w:r w:rsidRPr="00C074C4">
        <w:rPr>
          <w:sz w:val="28"/>
          <w:szCs w:val="28"/>
          <w:lang w:val="uz-Cyrl-UZ"/>
        </w:rPr>
        <w:t xml:space="preserve">.: </w:t>
      </w:r>
      <w:r>
        <w:rPr>
          <w:sz w:val="28"/>
          <w:szCs w:val="28"/>
          <w:lang w:val="uz-Cyrl-UZ"/>
        </w:rPr>
        <w:t>Sharq</w:t>
      </w:r>
      <w:r w:rsidRPr="00C074C4">
        <w:rPr>
          <w:sz w:val="28"/>
          <w:szCs w:val="28"/>
          <w:lang w:val="uz-Cyrl-UZ"/>
        </w:rPr>
        <w:t xml:space="preserve">, 1997, 31-61 </w:t>
      </w:r>
      <w:r>
        <w:rPr>
          <w:sz w:val="28"/>
          <w:szCs w:val="28"/>
          <w:lang w:val="uz-Cyrl-UZ"/>
        </w:rPr>
        <w:t>bet</w:t>
      </w:r>
      <w:r w:rsidRPr="00C074C4">
        <w:rPr>
          <w:sz w:val="28"/>
          <w:szCs w:val="28"/>
          <w:lang w:val="uz-Cyrl-UZ"/>
        </w:rPr>
        <w:t>.</w:t>
      </w:r>
    </w:p>
    <w:p w:rsidR="00A74ECB" w:rsidRPr="00C074C4" w:rsidRDefault="00A74ECB" w:rsidP="00A74ECB">
      <w:pPr>
        <w:rPr>
          <w:lang w:val="uz-Cyrl-UZ"/>
        </w:rPr>
      </w:pPr>
    </w:p>
    <w:p w:rsidR="00A74ECB" w:rsidRPr="00B633B0" w:rsidRDefault="00A74ECB" w:rsidP="00A74ECB">
      <w:pPr>
        <w:pStyle w:val="a5"/>
        <w:widowControl w:val="0"/>
        <w:tabs>
          <w:tab w:val="left" w:pos="0"/>
          <w:tab w:val="left" w:pos="709"/>
        </w:tabs>
        <w:autoSpaceDE w:val="0"/>
        <w:autoSpaceDN w:val="0"/>
        <w:spacing w:line="360" w:lineRule="auto"/>
        <w:ind w:left="0" w:right="326"/>
        <w:contextualSpacing w:val="0"/>
        <w:jc w:val="center"/>
        <w:rPr>
          <w:b/>
          <w:sz w:val="28"/>
          <w:szCs w:val="28"/>
          <w:lang w:val="en-US"/>
        </w:rPr>
      </w:pPr>
      <w:r>
        <w:rPr>
          <w:b/>
          <w:sz w:val="28"/>
          <w:szCs w:val="28"/>
          <w:lang w:val="en-US"/>
        </w:rPr>
        <w:t>Asosiy</w:t>
      </w:r>
      <w:r w:rsidRPr="00B633B0">
        <w:rPr>
          <w:b/>
          <w:sz w:val="28"/>
          <w:szCs w:val="28"/>
          <w:lang w:val="en-US"/>
        </w:rPr>
        <w:t xml:space="preserve"> </w:t>
      </w:r>
      <w:r>
        <w:rPr>
          <w:b/>
          <w:sz w:val="28"/>
          <w:szCs w:val="28"/>
          <w:lang w:val="en-US"/>
        </w:rPr>
        <w:t>adabiyotlar</w:t>
      </w:r>
    </w:p>
    <w:p w:rsidR="00A74ECB" w:rsidRPr="00B633B0" w:rsidRDefault="00A74ECB" w:rsidP="00A74ECB">
      <w:pPr>
        <w:pStyle w:val="a5"/>
        <w:numPr>
          <w:ilvl w:val="0"/>
          <w:numId w:val="10"/>
        </w:numPr>
        <w:spacing w:before="100" w:beforeAutospacing="1" w:after="100" w:afterAutospacing="1" w:line="360" w:lineRule="auto"/>
        <w:jc w:val="both"/>
        <w:rPr>
          <w:sz w:val="28"/>
          <w:szCs w:val="28"/>
        </w:rPr>
      </w:pPr>
      <w:r w:rsidRPr="00782104">
        <w:rPr>
          <w:sz w:val="28"/>
          <w:szCs w:val="28"/>
          <w:lang w:val="en-US"/>
        </w:rPr>
        <w:t>Amaliy</w:t>
      </w:r>
      <w:r w:rsidRPr="004342BA">
        <w:rPr>
          <w:sz w:val="28"/>
          <w:szCs w:val="28"/>
          <w:lang w:val="en-US"/>
        </w:rPr>
        <w:t xml:space="preserve"> </w:t>
      </w:r>
      <w:r w:rsidRPr="00782104">
        <w:rPr>
          <w:sz w:val="28"/>
          <w:szCs w:val="28"/>
          <w:lang w:val="en-US"/>
        </w:rPr>
        <w:t>iqtisodiyot</w:t>
      </w:r>
      <w:r w:rsidRPr="004342BA">
        <w:rPr>
          <w:sz w:val="28"/>
          <w:szCs w:val="28"/>
          <w:lang w:val="en-US"/>
        </w:rPr>
        <w:t xml:space="preserve"> (</w:t>
      </w:r>
      <w:r>
        <w:rPr>
          <w:sz w:val="28"/>
          <w:szCs w:val="28"/>
          <w:lang w:val="uz-Cyrl-UZ"/>
        </w:rPr>
        <w:t>o‘</w:t>
      </w:r>
      <w:r w:rsidRPr="00782104">
        <w:rPr>
          <w:sz w:val="28"/>
          <w:szCs w:val="28"/>
          <w:lang w:val="en-US"/>
        </w:rPr>
        <w:t>quv</w:t>
      </w:r>
      <w:r w:rsidRPr="004342BA">
        <w:rPr>
          <w:sz w:val="28"/>
          <w:szCs w:val="28"/>
          <w:lang w:val="en-US"/>
        </w:rPr>
        <w:t xml:space="preserve"> </w:t>
      </w:r>
      <w:r w:rsidRPr="00782104">
        <w:rPr>
          <w:sz w:val="28"/>
          <w:szCs w:val="28"/>
          <w:lang w:val="en-US"/>
        </w:rPr>
        <w:t>q</w:t>
      </w:r>
      <w:r>
        <w:rPr>
          <w:sz w:val="28"/>
          <w:szCs w:val="28"/>
          <w:lang w:val="uz-Cyrl-UZ"/>
        </w:rPr>
        <w:t>o‘</w:t>
      </w:r>
      <w:r w:rsidRPr="00782104">
        <w:rPr>
          <w:sz w:val="28"/>
          <w:szCs w:val="28"/>
          <w:lang w:val="en-US"/>
        </w:rPr>
        <w:t>llanmasi</w:t>
      </w:r>
      <w:r w:rsidRPr="004342BA">
        <w:rPr>
          <w:sz w:val="28"/>
          <w:szCs w:val="28"/>
          <w:lang w:val="en-US"/>
        </w:rPr>
        <w:t xml:space="preserve">). </w:t>
      </w:r>
      <w:r w:rsidRPr="00782104">
        <w:rPr>
          <w:sz w:val="28"/>
          <w:szCs w:val="28"/>
          <w:lang w:val="en-US"/>
        </w:rPr>
        <w:t>Tarjimonlar</w:t>
      </w:r>
      <w:r w:rsidRPr="004342BA">
        <w:rPr>
          <w:sz w:val="28"/>
          <w:szCs w:val="28"/>
          <w:lang w:val="en-US"/>
        </w:rPr>
        <w:t xml:space="preserve"> </w:t>
      </w:r>
      <w:r w:rsidRPr="00782104">
        <w:rPr>
          <w:sz w:val="28"/>
          <w:szCs w:val="28"/>
          <w:lang w:val="en-US"/>
        </w:rPr>
        <w:t>I</w:t>
      </w:r>
      <w:r w:rsidRPr="004342BA">
        <w:rPr>
          <w:sz w:val="28"/>
          <w:szCs w:val="28"/>
          <w:lang w:val="en-US"/>
        </w:rPr>
        <w:t>.</w:t>
      </w:r>
      <w:r w:rsidRPr="00782104">
        <w:rPr>
          <w:sz w:val="28"/>
          <w:szCs w:val="28"/>
          <w:lang w:val="en-US"/>
        </w:rPr>
        <w:t>Fozilov</w:t>
      </w:r>
      <w:r w:rsidRPr="004342BA">
        <w:rPr>
          <w:sz w:val="28"/>
          <w:szCs w:val="28"/>
          <w:lang w:val="en-US"/>
        </w:rPr>
        <w:t xml:space="preserve"> </w:t>
      </w:r>
      <w:proofErr w:type="gramStart"/>
      <w:r w:rsidRPr="00782104">
        <w:rPr>
          <w:sz w:val="28"/>
          <w:szCs w:val="28"/>
          <w:lang w:val="en-US"/>
        </w:rPr>
        <w:t>va</w:t>
      </w:r>
      <w:proofErr w:type="gramEnd"/>
      <w:r w:rsidRPr="004342BA">
        <w:rPr>
          <w:sz w:val="28"/>
          <w:szCs w:val="28"/>
          <w:lang w:val="en-US"/>
        </w:rPr>
        <w:t xml:space="preserve"> </w:t>
      </w:r>
      <w:r w:rsidRPr="00782104">
        <w:rPr>
          <w:sz w:val="28"/>
          <w:szCs w:val="28"/>
          <w:lang w:val="en-US"/>
        </w:rPr>
        <w:t>boshqalar</w:t>
      </w:r>
      <w:r w:rsidRPr="004342BA">
        <w:rPr>
          <w:sz w:val="28"/>
          <w:szCs w:val="28"/>
          <w:lang w:val="en-US"/>
        </w:rPr>
        <w:t xml:space="preserve">. </w:t>
      </w:r>
      <w:r>
        <w:rPr>
          <w:sz w:val="28"/>
          <w:szCs w:val="28"/>
          <w:lang w:val="en-GB"/>
        </w:rPr>
        <w:t>T</w:t>
      </w:r>
      <w:r w:rsidRPr="00B633B0">
        <w:rPr>
          <w:sz w:val="28"/>
          <w:szCs w:val="28"/>
          <w:lang w:val="en-GB"/>
        </w:rPr>
        <w:t>.: “</w:t>
      </w:r>
      <w:r>
        <w:rPr>
          <w:sz w:val="28"/>
          <w:szCs w:val="28"/>
          <w:lang w:val="en-GB"/>
        </w:rPr>
        <w:t>Sharq</w:t>
      </w:r>
      <w:r w:rsidRPr="00B633B0">
        <w:rPr>
          <w:sz w:val="28"/>
          <w:szCs w:val="28"/>
          <w:lang w:val="en-GB"/>
        </w:rPr>
        <w:t>”</w:t>
      </w:r>
      <w:proofErr w:type="gramStart"/>
      <w:r w:rsidRPr="00B633B0">
        <w:rPr>
          <w:sz w:val="28"/>
          <w:szCs w:val="28"/>
          <w:lang w:val="en-GB"/>
        </w:rPr>
        <w:t>,</w:t>
      </w:r>
      <w:r w:rsidRPr="00B633B0">
        <w:rPr>
          <w:sz w:val="28"/>
          <w:szCs w:val="28"/>
        </w:rPr>
        <w:t>2017</w:t>
      </w:r>
      <w:proofErr w:type="gramEnd"/>
      <w:r w:rsidRPr="00B633B0">
        <w:rPr>
          <w:sz w:val="28"/>
          <w:szCs w:val="28"/>
          <w:lang w:val="en-GB"/>
        </w:rPr>
        <w:t>.</w:t>
      </w:r>
    </w:p>
    <w:p w:rsidR="00A74ECB" w:rsidRPr="00C074C4" w:rsidRDefault="00A74ECB" w:rsidP="00A74ECB">
      <w:pPr>
        <w:pStyle w:val="a5"/>
        <w:numPr>
          <w:ilvl w:val="0"/>
          <w:numId w:val="10"/>
        </w:numPr>
        <w:spacing w:before="100" w:beforeAutospacing="1" w:after="100" w:afterAutospacing="1" w:line="360" w:lineRule="auto"/>
        <w:jc w:val="both"/>
        <w:rPr>
          <w:sz w:val="28"/>
          <w:szCs w:val="28"/>
        </w:rPr>
      </w:pPr>
      <w:r w:rsidRPr="00782104">
        <w:rPr>
          <w:sz w:val="28"/>
          <w:szCs w:val="28"/>
          <w:lang w:val="en-US"/>
        </w:rPr>
        <w:t>Butikov I. Qimmatli qo</w:t>
      </w:r>
      <w:r>
        <w:rPr>
          <w:sz w:val="28"/>
          <w:szCs w:val="28"/>
          <w:lang w:val="uz-Cyrl-UZ"/>
        </w:rPr>
        <w:t>g‘</w:t>
      </w:r>
      <w:r w:rsidRPr="00782104">
        <w:rPr>
          <w:sz w:val="28"/>
          <w:szCs w:val="28"/>
          <w:lang w:val="en-US"/>
        </w:rPr>
        <w:t xml:space="preserve">ozlar bozori. </w:t>
      </w:r>
      <w:r>
        <w:rPr>
          <w:sz w:val="28"/>
          <w:szCs w:val="28"/>
        </w:rPr>
        <w:t>T</w:t>
      </w:r>
      <w:r w:rsidRPr="00C074C4">
        <w:rPr>
          <w:sz w:val="28"/>
          <w:szCs w:val="28"/>
        </w:rPr>
        <w:t>.: “</w:t>
      </w:r>
      <w:r>
        <w:rPr>
          <w:sz w:val="28"/>
          <w:szCs w:val="28"/>
        </w:rPr>
        <w:t>Konsauditinform</w:t>
      </w:r>
      <w:r w:rsidRPr="00C074C4">
        <w:rPr>
          <w:sz w:val="28"/>
          <w:szCs w:val="28"/>
        </w:rPr>
        <w:t>”, 20</w:t>
      </w:r>
      <w:r w:rsidRPr="00B633B0">
        <w:rPr>
          <w:sz w:val="28"/>
          <w:szCs w:val="28"/>
        </w:rPr>
        <w:t>1</w:t>
      </w:r>
      <w:r w:rsidRPr="00C074C4">
        <w:rPr>
          <w:sz w:val="28"/>
          <w:szCs w:val="28"/>
        </w:rPr>
        <w:t>1.</w:t>
      </w:r>
    </w:p>
    <w:p w:rsidR="00A74ECB" w:rsidRPr="00782104" w:rsidRDefault="00A74ECB" w:rsidP="00A74ECB">
      <w:pPr>
        <w:pStyle w:val="a5"/>
        <w:numPr>
          <w:ilvl w:val="0"/>
          <w:numId w:val="10"/>
        </w:numPr>
        <w:spacing w:before="100" w:beforeAutospacing="1" w:after="100" w:afterAutospacing="1" w:line="360" w:lineRule="auto"/>
        <w:jc w:val="both"/>
        <w:rPr>
          <w:sz w:val="28"/>
          <w:szCs w:val="28"/>
          <w:lang w:val="en-US"/>
        </w:rPr>
      </w:pPr>
      <w:r w:rsidRPr="00782104">
        <w:rPr>
          <w:sz w:val="28"/>
          <w:szCs w:val="28"/>
          <w:lang w:val="en-US"/>
        </w:rPr>
        <w:t>Doklad o chelovecheskom razvitii. T. “O`zbekiston”</w:t>
      </w:r>
      <w:proofErr w:type="gramStart"/>
      <w:r w:rsidRPr="00782104">
        <w:rPr>
          <w:sz w:val="28"/>
          <w:szCs w:val="28"/>
          <w:lang w:val="en-US"/>
        </w:rPr>
        <w:t>,2013</w:t>
      </w:r>
      <w:proofErr w:type="gramEnd"/>
      <w:r w:rsidRPr="00782104">
        <w:rPr>
          <w:sz w:val="28"/>
          <w:szCs w:val="28"/>
          <w:lang w:val="en-US"/>
        </w:rPr>
        <w:t>.</w:t>
      </w:r>
    </w:p>
    <w:p w:rsidR="00A74ECB" w:rsidRPr="00782104" w:rsidRDefault="00A74ECB" w:rsidP="00A74ECB">
      <w:pPr>
        <w:pStyle w:val="a5"/>
        <w:numPr>
          <w:ilvl w:val="0"/>
          <w:numId w:val="10"/>
        </w:numPr>
        <w:spacing w:before="100" w:beforeAutospacing="1" w:after="100" w:afterAutospacing="1" w:line="360" w:lineRule="auto"/>
        <w:jc w:val="both"/>
        <w:rPr>
          <w:sz w:val="28"/>
          <w:szCs w:val="28"/>
          <w:lang w:val="en-US"/>
        </w:rPr>
      </w:pPr>
      <w:r w:rsidRPr="00782104">
        <w:rPr>
          <w:sz w:val="28"/>
          <w:szCs w:val="28"/>
          <w:lang w:val="en-US"/>
        </w:rPr>
        <w:t xml:space="preserve">Kurs </w:t>
      </w:r>
      <w:proofErr w:type="gramStart"/>
      <w:r w:rsidRPr="00782104">
        <w:rPr>
          <w:sz w:val="28"/>
          <w:szCs w:val="28"/>
          <w:lang w:val="en-US"/>
        </w:rPr>
        <w:t>ekonomiki(</w:t>
      </w:r>
      <w:proofErr w:type="gramEnd"/>
      <w:r w:rsidRPr="00782104">
        <w:rPr>
          <w:sz w:val="28"/>
          <w:szCs w:val="28"/>
          <w:lang w:val="en-US"/>
        </w:rPr>
        <w:t>uchebnik). M.: “Infra-M”, 2010.</w:t>
      </w:r>
    </w:p>
    <w:p w:rsidR="00A74ECB" w:rsidRPr="000414C4" w:rsidRDefault="00A74ECB" w:rsidP="00A74ECB">
      <w:pPr>
        <w:pStyle w:val="a5"/>
        <w:widowControl w:val="0"/>
        <w:autoSpaceDE w:val="0"/>
        <w:autoSpaceDN w:val="0"/>
        <w:adjustRightInd w:val="0"/>
        <w:spacing w:before="100" w:beforeAutospacing="1" w:afterAutospacing="1" w:line="360" w:lineRule="auto"/>
        <w:ind w:left="0" w:right="62" w:firstLine="360"/>
        <w:rPr>
          <w:sz w:val="30"/>
          <w:szCs w:val="30"/>
          <w:lang w:val="uz-Cyrl-UZ"/>
        </w:rPr>
      </w:pPr>
      <w:r>
        <w:rPr>
          <w:sz w:val="28"/>
          <w:szCs w:val="28"/>
          <w:lang w:val="uz-Cyrl-UZ"/>
        </w:rPr>
        <w:t>5.</w:t>
      </w:r>
      <w:r w:rsidRPr="00782104">
        <w:rPr>
          <w:sz w:val="28"/>
          <w:szCs w:val="28"/>
          <w:lang w:val="en-US"/>
        </w:rPr>
        <w:t xml:space="preserve">Rasulov M. </w:t>
      </w:r>
      <w:proofErr w:type="gramStart"/>
      <w:r w:rsidRPr="00782104">
        <w:rPr>
          <w:sz w:val="28"/>
          <w:szCs w:val="28"/>
          <w:lang w:val="en-US"/>
        </w:rPr>
        <w:t>Bozor iqtisodiyoti asoslari.</w:t>
      </w:r>
      <w:proofErr w:type="gramEnd"/>
      <w:r w:rsidRPr="00782104">
        <w:rPr>
          <w:sz w:val="28"/>
          <w:szCs w:val="28"/>
          <w:lang w:val="en-US"/>
        </w:rPr>
        <w:t xml:space="preserve"> </w:t>
      </w:r>
      <w:r>
        <w:rPr>
          <w:sz w:val="28"/>
          <w:szCs w:val="28"/>
        </w:rPr>
        <w:t>T</w:t>
      </w:r>
      <w:r w:rsidRPr="000414C4">
        <w:rPr>
          <w:sz w:val="28"/>
          <w:szCs w:val="28"/>
        </w:rPr>
        <w:t>.: “</w:t>
      </w:r>
      <w:r>
        <w:rPr>
          <w:sz w:val="28"/>
          <w:szCs w:val="28"/>
        </w:rPr>
        <w:t>O</w:t>
      </w:r>
      <w:r w:rsidRPr="000414C4">
        <w:rPr>
          <w:sz w:val="28"/>
          <w:szCs w:val="28"/>
        </w:rPr>
        <w:t>`</w:t>
      </w:r>
      <w:r>
        <w:rPr>
          <w:sz w:val="28"/>
          <w:szCs w:val="28"/>
        </w:rPr>
        <w:t>zbekiston</w:t>
      </w:r>
      <w:r w:rsidRPr="000414C4">
        <w:rPr>
          <w:sz w:val="28"/>
          <w:szCs w:val="28"/>
        </w:rPr>
        <w:t>”,2015.</w:t>
      </w:r>
    </w:p>
    <w:p w:rsidR="00A74ECB" w:rsidRDefault="00A74ECB" w:rsidP="00A74ECB"/>
    <w:p w:rsidR="00A74ECB" w:rsidRPr="004342BA" w:rsidRDefault="00A74ECB" w:rsidP="00A74ECB"/>
    <w:p w:rsidR="00AE1ACC" w:rsidRPr="00A74ECB" w:rsidRDefault="00AE1ACC" w:rsidP="00A74ECB">
      <w:pPr>
        <w:spacing w:after="0" w:line="360" w:lineRule="auto"/>
        <w:ind w:right="0" w:hanging="10"/>
        <w:jc w:val="center"/>
        <w:rPr>
          <w:sz w:val="30"/>
          <w:szCs w:val="30"/>
        </w:rPr>
      </w:pPr>
    </w:p>
    <w:sectPr w:rsidR="00AE1ACC" w:rsidRPr="00A74ECB" w:rsidSect="00A74ECB">
      <w:pgSz w:w="11906" w:h="16838"/>
      <w:pgMar w:top="1134" w:right="1558"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594" w:rsidRDefault="001C2594" w:rsidP="00D47DDE">
      <w:pPr>
        <w:spacing w:after="0" w:line="240" w:lineRule="auto"/>
      </w:pPr>
      <w:r>
        <w:separator/>
      </w:r>
    </w:p>
  </w:endnote>
  <w:endnote w:type="continuationSeparator" w:id="0">
    <w:p w:rsidR="001C2594" w:rsidRDefault="001C2594" w:rsidP="00D47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594" w:rsidRDefault="001C2594" w:rsidP="00D47DDE">
      <w:pPr>
        <w:spacing w:after="0" w:line="240" w:lineRule="auto"/>
      </w:pPr>
      <w:r>
        <w:separator/>
      </w:r>
    </w:p>
  </w:footnote>
  <w:footnote w:type="continuationSeparator" w:id="0">
    <w:p w:rsidR="001C2594" w:rsidRDefault="001C2594" w:rsidP="00D47DDE">
      <w:pPr>
        <w:spacing w:after="0" w:line="240" w:lineRule="auto"/>
      </w:pPr>
      <w:r>
        <w:continuationSeparator/>
      </w:r>
    </w:p>
  </w:footnote>
  <w:footnote w:id="1">
    <w:p w:rsidR="00D47DDE" w:rsidRDefault="00D47DDE" w:rsidP="00D47DDE">
      <w:pPr>
        <w:pStyle w:val="footnotedescription"/>
      </w:pPr>
      <w:r>
        <w:rPr>
          <w:rStyle w:val="footnotemark"/>
        </w:rPr>
        <w:footnoteRef/>
      </w:r>
      <w:r>
        <w:t xml:space="preserve"> </w:t>
      </w:r>
      <w:r>
        <w:rPr>
          <w:sz w:val="20"/>
        </w:rPr>
        <w:t xml:space="preserve">Киреев А. Международная экономика. В 2-х ч. М.: 2007 г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34AA"/>
    <w:multiLevelType w:val="hybridMultilevel"/>
    <w:tmpl w:val="3FDE7A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A60900"/>
    <w:multiLevelType w:val="hybridMultilevel"/>
    <w:tmpl w:val="EA461F64"/>
    <w:lvl w:ilvl="0" w:tplc="8D1C11FC">
      <w:start w:val="1"/>
      <w:numFmt w:val="bullet"/>
      <w:lvlText w:val="•"/>
      <w:lvlJc w:val="left"/>
      <w:pPr>
        <w:ind w:left="58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2D36D906">
      <w:start w:val="1"/>
      <w:numFmt w:val="bullet"/>
      <w:lvlText w:val="o"/>
      <w:lvlJc w:val="left"/>
      <w:pPr>
        <w:ind w:left="164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35F41BA0">
      <w:start w:val="1"/>
      <w:numFmt w:val="bullet"/>
      <w:lvlText w:val="▪"/>
      <w:lvlJc w:val="left"/>
      <w:pPr>
        <w:ind w:left="23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3266C072">
      <w:start w:val="1"/>
      <w:numFmt w:val="bullet"/>
      <w:lvlText w:val="•"/>
      <w:lvlJc w:val="left"/>
      <w:pPr>
        <w:ind w:left="308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53FA23C2">
      <w:start w:val="1"/>
      <w:numFmt w:val="bullet"/>
      <w:lvlText w:val="o"/>
      <w:lvlJc w:val="left"/>
      <w:pPr>
        <w:ind w:left="380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52D64EBC">
      <w:start w:val="1"/>
      <w:numFmt w:val="bullet"/>
      <w:lvlText w:val="▪"/>
      <w:lvlJc w:val="left"/>
      <w:pPr>
        <w:ind w:left="452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00341B14">
      <w:start w:val="1"/>
      <w:numFmt w:val="bullet"/>
      <w:lvlText w:val="•"/>
      <w:lvlJc w:val="left"/>
      <w:pPr>
        <w:ind w:left="524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400EC2B8">
      <w:start w:val="1"/>
      <w:numFmt w:val="bullet"/>
      <w:lvlText w:val="o"/>
      <w:lvlJc w:val="left"/>
      <w:pPr>
        <w:ind w:left="59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920075DA">
      <w:start w:val="1"/>
      <w:numFmt w:val="bullet"/>
      <w:lvlText w:val="▪"/>
      <w:lvlJc w:val="left"/>
      <w:pPr>
        <w:ind w:left="668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2">
    <w:nsid w:val="07462BBF"/>
    <w:multiLevelType w:val="hybridMultilevel"/>
    <w:tmpl w:val="183AC5AA"/>
    <w:lvl w:ilvl="0" w:tplc="86A4D2E6">
      <w:start w:val="1"/>
      <w:numFmt w:val="bullet"/>
      <w:lvlText w:val="•"/>
      <w:lvlJc w:val="left"/>
      <w:pPr>
        <w:ind w:left="58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554CAD58">
      <w:start w:val="1"/>
      <w:numFmt w:val="bullet"/>
      <w:lvlText w:val="o"/>
      <w:lvlJc w:val="left"/>
      <w:pPr>
        <w:ind w:left="128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744E4CC4">
      <w:start w:val="1"/>
      <w:numFmt w:val="bullet"/>
      <w:lvlText w:val="▪"/>
      <w:lvlJc w:val="left"/>
      <w:pPr>
        <w:ind w:left="200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79505B64">
      <w:start w:val="1"/>
      <w:numFmt w:val="bullet"/>
      <w:lvlText w:val="•"/>
      <w:lvlJc w:val="left"/>
      <w:pPr>
        <w:ind w:left="272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64D815D2">
      <w:start w:val="1"/>
      <w:numFmt w:val="bullet"/>
      <w:lvlText w:val="o"/>
      <w:lvlJc w:val="left"/>
      <w:pPr>
        <w:ind w:left="344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950EB982">
      <w:start w:val="1"/>
      <w:numFmt w:val="bullet"/>
      <w:lvlText w:val="▪"/>
      <w:lvlJc w:val="left"/>
      <w:pPr>
        <w:ind w:left="41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473C2C4C">
      <w:start w:val="1"/>
      <w:numFmt w:val="bullet"/>
      <w:lvlText w:val="•"/>
      <w:lvlJc w:val="left"/>
      <w:pPr>
        <w:ind w:left="488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E9C25440">
      <w:start w:val="1"/>
      <w:numFmt w:val="bullet"/>
      <w:lvlText w:val="o"/>
      <w:lvlJc w:val="left"/>
      <w:pPr>
        <w:ind w:left="560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7B34EACA">
      <w:start w:val="1"/>
      <w:numFmt w:val="bullet"/>
      <w:lvlText w:val="▪"/>
      <w:lvlJc w:val="left"/>
      <w:pPr>
        <w:ind w:left="632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3">
    <w:nsid w:val="1BD03F5F"/>
    <w:multiLevelType w:val="hybridMultilevel"/>
    <w:tmpl w:val="B9741508"/>
    <w:lvl w:ilvl="0" w:tplc="48C04C8C">
      <w:start w:val="1"/>
      <w:numFmt w:val="decimal"/>
      <w:lvlText w:val="%1."/>
      <w:lvlJc w:val="left"/>
      <w:pPr>
        <w:ind w:left="72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81C269A">
      <w:start w:val="1"/>
      <w:numFmt w:val="lowerLetter"/>
      <w:lvlText w:val="%2"/>
      <w:lvlJc w:val="left"/>
      <w:pPr>
        <w:ind w:left="13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642A2036">
      <w:start w:val="1"/>
      <w:numFmt w:val="lowerRoman"/>
      <w:lvlText w:val="%3"/>
      <w:lvlJc w:val="left"/>
      <w:pPr>
        <w:ind w:left="20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3EC6C080">
      <w:start w:val="1"/>
      <w:numFmt w:val="decimal"/>
      <w:lvlText w:val="%4"/>
      <w:lvlJc w:val="left"/>
      <w:pPr>
        <w:ind w:left="28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4CE16DC">
      <w:start w:val="1"/>
      <w:numFmt w:val="lowerLetter"/>
      <w:lvlText w:val="%5"/>
      <w:lvlJc w:val="left"/>
      <w:pPr>
        <w:ind w:left="35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56C061F0">
      <w:start w:val="1"/>
      <w:numFmt w:val="lowerRoman"/>
      <w:lvlText w:val="%6"/>
      <w:lvlJc w:val="left"/>
      <w:pPr>
        <w:ind w:left="42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B670784C">
      <w:start w:val="1"/>
      <w:numFmt w:val="decimal"/>
      <w:lvlText w:val="%7"/>
      <w:lvlJc w:val="left"/>
      <w:pPr>
        <w:ind w:left="49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D6409BC">
      <w:start w:val="1"/>
      <w:numFmt w:val="lowerLetter"/>
      <w:lvlText w:val="%8"/>
      <w:lvlJc w:val="left"/>
      <w:pPr>
        <w:ind w:left="56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41E390C">
      <w:start w:val="1"/>
      <w:numFmt w:val="lowerRoman"/>
      <w:lvlText w:val="%9"/>
      <w:lvlJc w:val="left"/>
      <w:pPr>
        <w:ind w:left="64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nsid w:val="2D5D018B"/>
    <w:multiLevelType w:val="hybridMultilevel"/>
    <w:tmpl w:val="E5709584"/>
    <w:lvl w:ilvl="0" w:tplc="50C876B4">
      <w:start w:val="1"/>
      <w:numFmt w:val="bullet"/>
      <w:lvlText w:val="•"/>
      <w:lvlJc w:val="left"/>
      <w:pPr>
        <w:ind w:left="869"/>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3EE8A890">
      <w:start w:val="1"/>
      <w:numFmt w:val="bullet"/>
      <w:lvlText w:val="o"/>
      <w:lvlJc w:val="left"/>
      <w:pPr>
        <w:ind w:left="164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0EEA6378">
      <w:start w:val="1"/>
      <w:numFmt w:val="bullet"/>
      <w:lvlText w:val="▪"/>
      <w:lvlJc w:val="left"/>
      <w:pPr>
        <w:ind w:left="23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7E005126">
      <w:start w:val="1"/>
      <w:numFmt w:val="bullet"/>
      <w:lvlText w:val="•"/>
      <w:lvlJc w:val="left"/>
      <w:pPr>
        <w:ind w:left="308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A5FAD5DA">
      <w:start w:val="1"/>
      <w:numFmt w:val="bullet"/>
      <w:lvlText w:val="o"/>
      <w:lvlJc w:val="left"/>
      <w:pPr>
        <w:ind w:left="380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8B4454B8">
      <w:start w:val="1"/>
      <w:numFmt w:val="bullet"/>
      <w:lvlText w:val="▪"/>
      <w:lvlJc w:val="left"/>
      <w:pPr>
        <w:ind w:left="452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B258534C">
      <w:start w:val="1"/>
      <w:numFmt w:val="bullet"/>
      <w:lvlText w:val="•"/>
      <w:lvlJc w:val="left"/>
      <w:pPr>
        <w:ind w:left="524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E98A0FD8">
      <w:start w:val="1"/>
      <w:numFmt w:val="bullet"/>
      <w:lvlText w:val="o"/>
      <w:lvlJc w:val="left"/>
      <w:pPr>
        <w:ind w:left="59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26E22FA4">
      <w:start w:val="1"/>
      <w:numFmt w:val="bullet"/>
      <w:lvlText w:val="▪"/>
      <w:lvlJc w:val="left"/>
      <w:pPr>
        <w:ind w:left="668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abstractNum w:abstractNumId="5">
    <w:nsid w:val="501B5385"/>
    <w:multiLevelType w:val="hybridMultilevel"/>
    <w:tmpl w:val="C54438EA"/>
    <w:lvl w:ilvl="0" w:tplc="B5621CFC">
      <w:start w:val="1"/>
      <w:numFmt w:val="bullet"/>
      <w:lvlText w:val="•"/>
      <w:lvlJc w:val="left"/>
      <w:pPr>
        <w:ind w:left="7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058F6E8">
      <w:start w:val="1"/>
      <w:numFmt w:val="bullet"/>
      <w:lvlText w:val="o"/>
      <w:lvlJc w:val="left"/>
      <w:pPr>
        <w:ind w:left="16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D98C394">
      <w:start w:val="1"/>
      <w:numFmt w:val="bullet"/>
      <w:lvlText w:val="▪"/>
      <w:lvlJc w:val="left"/>
      <w:pPr>
        <w:ind w:left="2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25E91CC">
      <w:start w:val="1"/>
      <w:numFmt w:val="bullet"/>
      <w:lvlText w:val="•"/>
      <w:lvlJc w:val="left"/>
      <w:pPr>
        <w:ind w:left="3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AB7C5A90">
      <w:start w:val="1"/>
      <w:numFmt w:val="bullet"/>
      <w:lvlText w:val="o"/>
      <w:lvlJc w:val="left"/>
      <w:pPr>
        <w:ind w:left="3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D32DE70">
      <w:start w:val="1"/>
      <w:numFmt w:val="bullet"/>
      <w:lvlText w:val="▪"/>
      <w:lvlJc w:val="left"/>
      <w:pPr>
        <w:ind w:left="4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2B56E6B8">
      <w:start w:val="1"/>
      <w:numFmt w:val="bullet"/>
      <w:lvlText w:val="•"/>
      <w:lvlJc w:val="left"/>
      <w:pPr>
        <w:ind w:left="5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5308740">
      <w:start w:val="1"/>
      <w:numFmt w:val="bullet"/>
      <w:lvlText w:val="o"/>
      <w:lvlJc w:val="left"/>
      <w:pPr>
        <w:ind w:left="5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C322006">
      <w:start w:val="1"/>
      <w:numFmt w:val="bullet"/>
      <w:lvlText w:val="▪"/>
      <w:lvlJc w:val="left"/>
      <w:pPr>
        <w:ind w:left="66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531A5EF0"/>
    <w:multiLevelType w:val="hybridMultilevel"/>
    <w:tmpl w:val="DCFA0210"/>
    <w:lvl w:ilvl="0" w:tplc="7C3EF0CE">
      <w:start w:val="1"/>
      <w:numFmt w:val="bullet"/>
      <w:lvlText w:val="•"/>
      <w:lvlJc w:val="left"/>
      <w:pPr>
        <w:ind w:left="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B54871C">
      <w:start w:val="1"/>
      <w:numFmt w:val="bullet"/>
      <w:lvlText w:val="o"/>
      <w:lvlJc w:val="left"/>
      <w:pPr>
        <w:ind w:left="16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D43EF4C4">
      <w:start w:val="1"/>
      <w:numFmt w:val="bullet"/>
      <w:lvlText w:val="▪"/>
      <w:lvlJc w:val="left"/>
      <w:pPr>
        <w:ind w:left="2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8BEFEBC">
      <w:start w:val="1"/>
      <w:numFmt w:val="bullet"/>
      <w:lvlText w:val="•"/>
      <w:lvlJc w:val="left"/>
      <w:pPr>
        <w:ind w:left="3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373441F6">
      <w:start w:val="1"/>
      <w:numFmt w:val="bullet"/>
      <w:lvlText w:val="o"/>
      <w:lvlJc w:val="left"/>
      <w:pPr>
        <w:ind w:left="3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5DCCA3E">
      <w:start w:val="1"/>
      <w:numFmt w:val="bullet"/>
      <w:lvlText w:val="▪"/>
      <w:lvlJc w:val="left"/>
      <w:pPr>
        <w:ind w:left="4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C06D972">
      <w:start w:val="1"/>
      <w:numFmt w:val="bullet"/>
      <w:lvlText w:val="•"/>
      <w:lvlJc w:val="left"/>
      <w:pPr>
        <w:ind w:left="5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400FE40">
      <w:start w:val="1"/>
      <w:numFmt w:val="bullet"/>
      <w:lvlText w:val="o"/>
      <w:lvlJc w:val="left"/>
      <w:pPr>
        <w:ind w:left="5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A816C37E">
      <w:start w:val="1"/>
      <w:numFmt w:val="bullet"/>
      <w:lvlText w:val="▪"/>
      <w:lvlJc w:val="left"/>
      <w:pPr>
        <w:ind w:left="66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nsid w:val="54435386"/>
    <w:multiLevelType w:val="multilevel"/>
    <w:tmpl w:val="21FE7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FB4E4E"/>
    <w:multiLevelType w:val="hybridMultilevel"/>
    <w:tmpl w:val="7FF2FD0E"/>
    <w:lvl w:ilvl="0" w:tplc="8782291C">
      <w:start w:val="1"/>
      <w:numFmt w:val="bullet"/>
      <w:lvlText w:val="•"/>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AC6293C">
      <w:start w:val="1"/>
      <w:numFmt w:val="bullet"/>
      <w:lvlRestart w:val="0"/>
      <w:lvlText w:val="•"/>
      <w:lvlJc w:val="left"/>
      <w:pPr>
        <w:ind w:left="5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B3CE6D2">
      <w:start w:val="1"/>
      <w:numFmt w:val="bullet"/>
      <w:lvlText w:val="▪"/>
      <w:lvlJc w:val="left"/>
      <w:pPr>
        <w:ind w:left="16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F9A1538">
      <w:start w:val="1"/>
      <w:numFmt w:val="bullet"/>
      <w:lvlText w:val="•"/>
      <w:lvlJc w:val="left"/>
      <w:pPr>
        <w:ind w:left="23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2BEAC4E">
      <w:start w:val="1"/>
      <w:numFmt w:val="bullet"/>
      <w:lvlText w:val="o"/>
      <w:lvlJc w:val="left"/>
      <w:pPr>
        <w:ind w:left="308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C129C4A">
      <w:start w:val="1"/>
      <w:numFmt w:val="bullet"/>
      <w:lvlText w:val="▪"/>
      <w:lvlJc w:val="left"/>
      <w:pPr>
        <w:ind w:left="380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DA04B3C">
      <w:start w:val="1"/>
      <w:numFmt w:val="bullet"/>
      <w:lvlText w:val="•"/>
      <w:lvlJc w:val="left"/>
      <w:pPr>
        <w:ind w:left="452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290F27C">
      <w:start w:val="1"/>
      <w:numFmt w:val="bullet"/>
      <w:lvlText w:val="o"/>
      <w:lvlJc w:val="left"/>
      <w:pPr>
        <w:ind w:left="524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32C9988">
      <w:start w:val="1"/>
      <w:numFmt w:val="bullet"/>
      <w:lvlText w:val="▪"/>
      <w:lvlJc w:val="left"/>
      <w:pPr>
        <w:ind w:left="596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66D7256E"/>
    <w:multiLevelType w:val="hybridMultilevel"/>
    <w:tmpl w:val="29D68028"/>
    <w:lvl w:ilvl="0" w:tplc="E86C0826">
      <w:start w:val="1"/>
      <w:numFmt w:val="bullet"/>
      <w:lvlText w:val=""/>
      <w:lvlJc w:val="left"/>
      <w:pPr>
        <w:ind w:left="584"/>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1" w:tplc="E89A0BDE">
      <w:start w:val="1"/>
      <w:numFmt w:val="bullet"/>
      <w:lvlText w:val="o"/>
      <w:lvlJc w:val="left"/>
      <w:pPr>
        <w:ind w:left="164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2" w:tplc="C68EBD70">
      <w:start w:val="1"/>
      <w:numFmt w:val="bullet"/>
      <w:lvlText w:val="▪"/>
      <w:lvlJc w:val="left"/>
      <w:pPr>
        <w:ind w:left="23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3" w:tplc="F590256C">
      <w:start w:val="1"/>
      <w:numFmt w:val="bullet"/>
      <w:lvlText w:val="•"/>
      <w:lvlJc w:val="left"/>
      <w:pPr>
        <w:ind w:left="308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00E47AE6">
      <w:start w:val="1"/>
      <w:numFmt w:val="bullet"/>
      <w:lvlText w:val="o"/>
      <w:lvlJc w:val="left"/>
      <w:pPr>
        <w:ind w:left="380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5" w:tplc="287A5BA8">
      <w:start w:val="1"/>
      <w:numFmt w:val="bullet"/>
      <w:lvlText w:val="▪"/>
      <w:lvlJc w:val="left"/>
      <w:pPr>
        <w:ind w:left="452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6" w:tplc="CB7A9CDC">
      <w:start w:val="1"/>
      <w:numFmt w:val="bullet"/>
      <w:lvlText w:val="•"/>
      <w:lvlJc w:val="left"/>
      <w:pPr>
        <w:ind w:left="5247"/>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1BE2FFC6">
      <w:start w:val="1"/>
      <w:numFmt w:val="bullet"/>
      <w:lvlText w:val="o"/>
      <w:lvlJc w:val="left"/>
      <w:pPr>
        <w:ind w:left="596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lvl w:ilvl="8" w:tplc="F49CCB9A">
      <w:start w:val="1"/>
      <w:numFmt w:val="bullet"/>
      <w:lvlText w:val="▪"/>
      <w:lvlJc w:val="left"/>
      <w:pPr>
        <w:ind w:left="6687"/>
      </w:pPr>
      <w:rPr>
        <w:rFonts w:ascii="Segoe UI Symbol" w:eastAsia="Segoe UI Symbol" w:hAnsi="Segoe UI Symbol" w:cs="Segoe UI Symbol"/>
        <w:b w:val="0"/>
        <w:i w:val="0"/>
        <w:strike w:val="0"/>
        <w:dstrike w:val="0"/>
        <w:color w:val="000000"/>
        <w:sz w:val="32"/>
        <w:szCs w:val="32"/>
        <w:u w:val="none" w:color="000000"/>
        <w:bdr w:val="none" w:sz="0" w:space="0" w:color="auto"/>
        <w:shd w:val="clear" w:color="auto" w:fill="auto"/>
        <w:vertAlign w:val="baseline"/>
      </w:rPr>
    </w:lvl>
  </w:abstractNum>
  <w:num w:numId="1">
    <w:abstractNumId w:val="9"/>
  </w:num>
  <w:num w:numId="2">
    <w:abstractNumId w:val="4"/>
  </w:num>
  <w:num w:numId="3">
    <w:abstractNumId w:val="1"/>
  </w:num>
  <w:num w:numId="4">
    <w:abstractNumId w:val="5"/>
  </w:num>
  <w:num w:numId="5">
    <w:abstractNumId w:val="8"/>
  </w:num>
  <w:num w:numId="6">
    <w:abstractNumId w:val="6"/>
  </w:num>
  <w:num w:numId="7">
    <w:abstractNumId w:val="3"/>
  </w:num>
  <w:num w:numId="8">
    <w:abstractNumId w:val="2"/>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DE"/>
    <w:rsid w:val="000732BC"/>
    <w:rsid w:val="001C2594"/>
    <w:rsid w:val="002849F1"/>
    <w:rsid w:val="006C4798"/>
    <w:rsid w:val="00704F23"/>
    <w:rsid w:val="007908E4"/>
    <w:rsid w:val="00A74ECB"/>
    <w:rsid w:val="00AE1ACC"/>
    <w:rsid w:val="00D4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DE"/>
    <w:pPr>
      <w:spacing w:after="5" w:line="250" w:lineRule="auto"/>
      <w:ind w:right="10" w:firstLine="557"/>
      <w:jc w:val="both"/>
    </w:pPr>
    <w:rPr>
      <w:rFonts w:ascii="Times New Roman" w:eastAsia="Times New Roman" w:hAnsi="Times New Roman" w:cs="Times New Roman"/>
      <w:color w:val="000000"/>
      <w:sz w:val="32"/>
      <w:lang w:eastAsia="ru-RU"/>
    </w:rPr>
  </w:style>
  <w:style w:type="paragraph" w:styleId="2">
    <w:name w:val="heading 2"/>
    <w:next w:val="a"/>
    <w:link w:val="20"/>
    <w:uiPriority w:val="9"/>
    <w:unhideWhenUsed/>
    <w:qFormat/>
    <w:rsid w:val="00D47DDE"/>
    <w:pPr>
      <w:keepNext/>
      <w:keepLines/>
      <w:spacing w:after="15" w:line="250" w:lineRule="auto"/>
      <w:ind w:left="486" w:hanging="10"/>
      <w:jc w:val="center"/>
      <w:outlineLvl w:val="1"/>
    </w:pPr>
    <w:rPr>
      <w:rFonts w:ascii="Times New Roman" w:eastAsia="Times New Roman" w:hAnsi="Times New Roman" w:cs="Times New Roman"/>
      <w:b/>
      <w:color w:val="000000"/>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7DDE"/>
    <w:rPr>
      <w:rFonts w:ascii="Times New Roman" w:eastAsia="Times New Roman" w:hAnsi="Times New Roman" w:cs="Times New Roman"/>
      <w:b/>
      <w:color w:val="000000"/>
      <w:sz w:val="32"/>
      <w:lang w:eastAsia="ru-RU"/>
    </w:rPr>
  </w:style>
  <w:style w:type="paragraph" w:customStyle="1" w:styleId="footnotedescription">
    <w:name w:val="footnote description"/>
    <w:next w:val="a"/>
    <w:link w:val="footnotedescriptionChar"/>
    <w:hidden/>
    <w:rsid w:val="00D47DDE"/>
    <w:pPr>
      <w:spacing w:after="0"/>
      <w:ind w:left="17"/>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D47DDE"/>
    <w:rPr>
      <w:rFonts w:ascii="Times New Roman" w:eastAsia="Times New Roman" w:hAnsi="Times New Roman" w:cs="Times New Roman"/>
      <w:color w:val="000000"/>
      <w:sz w:val="24"/>
      <w:lang w:eastAsia="ru-RU"/>
    </w:rPr>
  </w:style>
  <w:style w:type="character" w:customStyle="1" w:styleId="footnotemark">
    <w:name w:val="footnote mark"/>
    <w:hidden/>
    <w:rsid w:val="00D47DDE"/>
    <w:rPr>
      <w:rFonts w:ascii="Times New Roman" w:eastAsia="Times New Roman" w:hAnsi="Times New Roman" w:cs="Times New Roman"/>
      <w:color w:val="000000"/>
      <w:sz w:val="24"/>
      <w:vertAlign w:val="superscript"/>
    </w:rPr>
  </w:style>
  <w:style w:type="paragraph" w:styleId="a3">
    <w:name w:val="Balloon Text"/>
    <w:basedOn w:val="a"/>
    <w:link w:val="a4"/>
    <w:uiPriority w:val="99"/>
    <w:semiHidden/>
    <w:unhideWhenUsed/>
    <w:rsid w:val="00A74E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4ECB"/>
    <w:rPr>
      <w:rFonts w:ascii="Tahoma" w:eastAsia="Times New Roman" w:hAnsi="Tahoma" w:cs="Tahoma"/>
      <w:color w:val="000000"/>
      <w:sz w:val="16"/>
      <w:szCs w:val="16"/>
      <w:lang w:eastAsia="ru-RU"/>
    </w:rPr>
  </w:style>
  <w:style w:type="paragraph" w:styleId="a5">
    <w:name w:val="List Paragraph"/>
    <w:basedOn w:val="a"/>
    <w:uiPriority w:val="34"/>
    <w:qFormat/>
    <w:rsid w:val="00A74ECB"/>
    <w:pPr>
      <w:spacing w:after="0" w:line="240" w:lineRule="auto"/>
      <w:ind w:left="720" w:right="0" w:firstLine="0"/>
      <w:contextualSpacing/>
      <w:jc w:val="left"/>
    </w:pPr>
    <w:rPr>
      <w:color w:val="auto"/>
      <w:sz w:val="24"/>
      <w:szCs w:val="24"/>
    </w:rPr>
  </w:style>
  <w:style w:type="paragraph" w:customStyle="1" w:styleId="6">
    <w:name w:val="Основной текст6"/>
    <w:basedOn w:val="a"/>
    <w:rsid w:val="00A74ECB"/>
    <w:pPr>
      <w:widowControl w:val="0"/>
      <w:shd w:val="clear" w:color="auto" w:fill="FFFFFF"/>
      <w:spacing w:after="0" w:line="0" w:lineRule="atLeast"/>
      <w:ind w:right="0" w:hanging="1320"/>
      <w:jc w:val="center"/>
    </w:pPr>
    <w:rPr>
      <w:color w:val="auto"/>
      <w:sz w:val="27"/>
      <w:szCs w:val="2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DDE"/>
    <w:pPr>
      <w:spacing w:after="5" w:line="250" w:lineRule="auto"/>
      <w:ind w:right="10" w:firstLine="557"/>
      <w:jc w:val="both"/>
    </w:pPr>
    <w:rPr>
      <w:rFonts w:ascii="Times New Roman" w:eastAsia="Times New Roman" w:hAnsi="Times New Roman" w:cs="Times New Roman"/>
      <w:color w:val="000000"/>
      <w:sz w:val="32"/>
      <w:lang w:eastAsia="ru-RU"/>
    </w:rPr>
  </w:style>
  <w:style w:type="paragraph" w:styleId="2">
    <w:name w:val="heading 2"/>
    <w:next w:val="a"/>
    <w:link w:val="20"/>
    <w:uiPriority w:val="9"/>
    <w:unhideWhenUsed/>
    <w:qFormat/>
    <w:rsid w:val="00D47DDE"/>
    <w:pPr>
      <w:keepNext/>
      <w:keepLines/>
      <w:spacing w:after="15" w:line="250" w:lineRule="auto"/>
      <w:ind w:left="486" w:hanging="10"/>
      <w:jc w:val="center"/>
      <w:outlineLvl w:val="1"/>
    </w:pPr>
    <w:rPr>
      <w:rFonts w:ascii="Times New Roman" w:eastAsia="Times New Roman" w:hAnsi="Times New Roman" w:cs="Times New Roman"/>
      <w:b/>
      <w:color w:val="000000"/>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47DDE"/>
    <w:rPr>
      <w:rFonts w:ascii="Times New Roman" w:eastAsia="Times New Roman" w:hAnsi="Times New Roman" w:cs="Times New Roman"/>
      <w:b/>
      <w:color w:val="000000"/>
      <w:sz w:val="32"/>
      <w:lang w:eastAsia="ru-RU"/>
    </w:rPr>
  </w:style>
  <w:style w:type="paragraph" w:customStyle="1" w:styleId="footnotedescription">
    <w:name w:val="footnote description"/>
    <w:next w:val="a"/>
    <w:link w:val="footnotedescriptionChar"/>
    <w:hidden/>
    <w:rsid w:val="00D47DDE"/>
    <w:pPr>
      <w:spacing w:after="0"/>
      <w:ind w:left="17"/>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D47DDE"/>
    <w:rPr>
      <w:rFonts w:ascii="Times New Roman" w:eastAsia="Times New Roman" w:hAnsi="Times New Roman" w:cs="Times New Roman"/>
      <w:color w:val="000000"/>
      <w:sz w:val="24"/>
      <w:lang w:eastAsia="ru-RU"/>
    </w:rPr>
  </w:style>
  <w:style w:type="character" w:customStyle="1" w:styleId="footnotemark">
    <w:name w:val="footnote mark"/>
    <w:hidden/>
    <w:rsid w:val="00D47DDE"/>
    <w:rPr>
      <w:rFonts w:ascii="Times New Roman" w:eastAsia="Times New Roman" w:hAnsi="Times New Roman" w:cs="Times New Roman"/>
      <w:color w:val="000000"/>
      <w:sz w:val="24"/>
      <w:vertAlign w:val="superscript"/>
    </w:rPr>
  </w:style>
  <w:style w:type="paragraph" w:styleId="a3">
    <w:name w:val="Balloon Text"/>
    <w:basedOn w:val="a"/>
    <w:link w:val="a4"/>
    <w:uiPriority w:val="99"/>
    <w:semiHidden/>
    <w:unhideWhenUsed/>
    <w:rsid w:val="00A74EC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4ECB"/>
    <w:rPr>
      <w:rFonts w:ascii="Tahoma" w:eastAsia="Times New Roman" w:hAnsi="Tahoma" w:cs="Tahoma"/>
      <w:color w:val="000000"/>
      <w:sz w:val="16"/>
      <w:szCs w:val="16"/>
      <w:lang w:eastAsia="ru-RU"/>
    </w:rPr>
  </w:style>
  <w:style w:type="paragraph" w:styleId="a5">
    <w:name w:val="List Paragraph"/>
    <w:basedOn w:val="a"/>
    <w:uiPriority w:val="34"/>
    <w:qFormat/>
    <w:rsid w:val="00A74ECB"/>
    <w:pPr>
      <w:spacing w:after="0" w:line="240" w:lineRule="auto"/>
      <w:ind w:left="720" w:right="0" w:firstLine="0"/>
      <w:contextualSpacing/>
      <w:jc w:val="left"/>
    </w:pPr>
    <w:rPr>
      <w:color w:val="auto"/>
      <w:sz w:val="24"/>
      <w:szCs w:val="24"/>
    </w:rPr>
  </w:style>
  <w:style w:type="paragraph" w:customStyle="1" w:styleId="6">
    <w:name w:val="Основной текст6"/>
    <w:basedOn w:val="a"/>
    <w:rsid w:val="00A74ECB"/>
    <w:pPr>
      <w:widowControl w:val="0"/>
      <w:shd w:val="clear" w:color="auto" w:fill="FFFFFF"/>
      <w:spacing w:after="0" w:line="0" w:lineRule="atLeast"/>
      <w:ind w:right="0" w:hanging="1320"/>
      <w:jc w:val="center"/>
    </w:pPr>
    <w:rPr>
      <w:color w:val="auto"/>
      <w:sz w:val="27"/>
      <w:szCs w:val="2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3220</Words>
  <Characters>18355</Characters>
  <Application>Microsoft Office Word</Application>
  <DocSecurity>0</DocSecurity>
  <Lines>152</Lines>
  <Paragraphs>43</Paragraphs>
  <ScaleCrop>false</ScaleCrop>
  <Company>SPecialiST RePack</Company>
  <LinksUpToDate>false</LinksUpToDate>
  <CharactersWithSpaces>21532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www.arxiV.Uz</dc:creator>
  <cp:lastModifiedBy>Пользователь Windows</cp:lastModifiedBy>
  <cp:revision>2</cp:revision>
  <cp:lastPrinted>2021-11-24T06:23:00Z</cp:lastPrinted>
  <dcterms:created xsi:type="dcterms:W3CDTF">2024-11-14T13:12:00Z</dcterms:created>
  <dcterms:modified xsi:type="dcterms:W3CDTF">2024-11-14T13:12:00Z</dcterms:modified>
</cp:coreProperties>
</file>