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6A0D5" w14:textId="64221D15" w:rsidR="00623F92" w:rsidRPr="00954784" w:rsidRDefault="00623F92" w:rsidP="00C07E43">
      <w:pPr>
        <w:pStyle w:val="break-words"/>
        <w:spacing w:before="0" w:beforeAutospacing="0" w:after="0" w:afterAutospacing="0"/>
        <w:jc w:val="center"/>
        <w:divId w:val="1372801154"/>
        <w:rPr>
          <w:sz w:val="28"/>
          <w:szCs w:val="28"/>
        </w:rPr>
      </w:pPr>
      <w:r w:rsidRPr="00954784">
        <w:rPr>
          <w:rStyle w:val="Mustahkam"/>
          <w:sz w:val="28"/>
          <w:szCs w:val="28"/>
        </w:rPr>
        <w:t xml:space="preserve">Korxonalarda </w:t>
      </w:r>
      <w:r w:rsidR="00051B32" w:rsidRPr="00954784">
        <w:rPr>
          <w:rStyle w:val="Mustahkam"/>
          <w:sz w:val="28"/>
          <w:szCs w:val="28"/>
        </w:rPr>
        <w:t>n</w:t>
      </w:r>
      <w:r w:rsidRPr="00954784">
        <w:rPr>
          <w:rStyle w:val="Mustahkam"/>
          <w:sz w:val="28"/>
          <w:szCs w:val="28"/>
        </w:rPr>
        <w:t xml:space="preserve">arx </w:t>
      </w:r>
      <w:r w:rsidR="00051B32" w:rsidRPr="00954784">
        <w:rPr>
          <w:rStyle w:val="Mustahkam"/>
          <w:sz w:val="28"/>
          <w:szCs w:val="28"/>
        </w:rPr>
        <w:t>s</w:t>
      </w:r>
      <w:r w:rsidRPr="00954784">
        <w:rPr>
          <w:rStyle w:val="Mustahkam"/>
          <w:sz w:val="28"/>
          <w:szCs w:val="28"/>
        </w:rPr>
        <w:t xml:space="preserve">iyosatini </w:t>
      </w:r>
      <w:r w:rsidR="00051B32" w:rsidRPr="00954784">
        <w:rPr>
          <w:rStyle w:val="Mustahkam"/>
          <w:sz w:val="28"/>
          <w:szCs w:val="28"/>
        </w:rPr>
        <w:t>s</w:t>
      </w:r>
      <w:r w:rsidRPr="00954784">
        <w:rPr>
          <w:rStyle w:val="Mustahkam"/>
          <w:sz w:val="28"/>
          <w:szCs w:val="28"/>
        </w:rPr>
        <w:t xml:space="preserve">amarali </w:t>
      </w:r>
      <w:r w:rsidR="00051B32" w:rsidRPr="00954784">
        <w:rPr>
          <w:rStyle w:val="Mustahkam"/>
          <w:sz w:val="28"/>
          <w:szCs w:val="28"/>
        </w:rPr>
        <w:t>i</w:t>
      </w:r>
      <w:r w:rsidRPr="00954784">
        <w:rPr>
          <w:rStyle w:val="Mustahkam"/>
          <w:sz w:val="28"/>
          <w:szCs w:val="28"/>
        </w:rPr>
        <w:t xml:space="preserve">shlab </w:t>
      </w:r>
      <w:r w:rsidR="00051B32" w:rsidRPr="00954784">
        <w:rPr>
          <w:rStyle w:val="Mustahkam"/>
          <w:sz w:val="28"/>
          <w:szCs w:val="28"/>
        </w:rPr>
        <w:t>c</w:t>
      </w:r>
      <w:r w:rsidRPr="00954784">
        <w:rPr>
          <w:rStyle w:val="Mustahkam"/>
          <w:sz w:val="28"/>
          <w:szCs w:val="28"/>
        </w:rPr>
        <w:t>hiqish</w:t>
      </w:r>
    </w:p>
    <w:p w14:paraId="1E84F7CD" w14:textId="77777777" w:rsidR="00623F92" w:rsidRPr="00954784" w:rsidRDefault="00623F92" w:rsidP="00C07E43">
      <w:pPr>
        <w:pStyle w:val="break-words"/>
        <w:spacing w:before="0" w:beforeAutospacing="0" w:after="0" w:afterAutospacing="0"/>
        <w:jc w:val="both"/>
        <w:divId w:val="1372801154"/>
        <w:rPr>
          <w:sz w:val="28"/>
          <w:szCs w:val="28"/>
        </w:rPr>
      </w:pPr>
      <w:r w:rsidRPr="00954784">
        <w:rPr>
          <w:rStyle w:val="Mustahkam"/>
          <w:sz w:val="28"/>
          <w:szCs w:val="28"/>
        </w:rPr>
        <w:t>Kirish</w:t>
      </w:r>
      <w:r w:rsidRPr="00954784">
        <w:rPr>
          <w:sz w:val="28"/>
          <w:szCs w:val="28"/>
        </w:rPr>
        <w:br/>
        <w:t>Zamonaviy bozor iqtisodiyoti sharoitida korxonalar uchun narx siyosati muvaffaqiyatning asosiy omillaridan biridir. Narx siyosati – bu mahsulot yoki xizmatning narxini belgilash jarayoni bo‘lib, u korxonaning moliyaviy barqarorligi, bozordagi raqobatbardoshligi va mijozlar sodiqligini ta’minlashda muhim rol o‘ynaydi. To‘g‘ri narx siyosati korxonaga nafaqat foyda olish, balki bozor ulushini kengaytirish va uzoq muddatli rivojlanishni ta’minlash imkonini beradi. Moliyaviy menejment nuqtai nazaridan narx siyosati korxonaning strategik maqsadlari, bozor sharoitlari va ichki resurslari o‘rtasidagi muvozanatni topishga xizmat qiladi. Ushbu esseda korxonalarda narx siyosatini samarali ishlab chiqishning asosiy usullari, ularning afzalliklari va kamchiliklari, strategik yondashuvlari, shuningdek, O‘zbekiston sharoitida qo‘llanilishi mumkin bo‘lgan amaliy yondashuvlar tahlil qilinadi. Shu bilan birga, narx siyosatiga ta’sir qiluvchi tashqi va ichki omillar, zamonaviy texnologiyalarning roli va kelajakdagi tendensiyalar ham ko‘rib chiqiladi.</w:t>
      </w:r>
    </w:p>
    <w:p w14:paraId="6E2346F1" w14:textId="77777777" w:rsidR="00623F92" w:rsidRPr="00954784" w:rsidRDefault="00623F92" w:rsidP="00C07E43">
      <w:pPr>
        <w:pStyle w:val="break-words"/>
        <w:spacing w:before="0" w:beforeAutospacing="0" w:after="0" w:afterAutospacing="0"/>
        <w:jc w:val="both"/>
        <w:divId w:val="1372801154"/>
        <w:rPr>
          <w:sz w:val="28"/>
          <w:szCs w:val="28"/>
        </w:rPr>
      </w:pPr>
      <w:r w:rsidRPr="00954784">
        <w:rPr>
          <w:rStyle w:val="Mustahkam"/>
          <w:sz w:val="28"/>
          <w:szCs w:val="28"/>
        </w:rPr>
        <w:t>Asosiy qism</w:t>
      </w:r>
    </w:p>
    <w:p w14:paraId="5A6572BA" w14:textId="77777777" w:rsidR="00623F92" w:rsidRPr="00954784" w:rsidRDefault="00623F92" w:rsidP="00C07E43">
      <w:pPr>
        <w:pStyle w:val="break-words"/>
        <w:spacing w:before="0" w:beforeAutospacing="0" w:after="0" w:afterAutospacing="0"/>
        <w:jc w:val="both"/>
        <w:divId w:val="1372801154"/>
        <w:rPr>
          <w:sz w:val="28"/>
          <w:szCs w:val="28"/>
        </w:rPr>
      </w:pPr>
      <w:r w:rsidRPr="00954784">
        <w:rPr>
          <w:rStyle w:val="Mustahkam"/>
          <w:b w:val="0"/>
          <w:bCs w:val="0"/>
          <w:sz w:val="28"/>
          <w:szCs w:val="28"/>
        </w:rPr>
        <w:t>1. Narx siyosatini shakllantirishning asosiy omillari</w:t>
      </w:r>
      <w:r w:rsidRPr="00954784">
        <w:rPr>
          <w:sz w:val="28"/>
          <w:szCs w:val="28"/>
        </w:rPr>
        <w:br/>
        <w:t>Narx siyosatini ishlab chiqishda korxonalar bir qator omillarni hisobga olishlari zarur. Moliyaviy menejment nuqtai nazaridan bu omillar ichki va tashqi omillarga bo‘linadi.</w:t>
      </w:r>
    </w:p>
    <w:p w14:paraId="00EF280F"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Ichki omillar:</w:t>
      </w:r>
      <w:r w:rsidRPr="00954784">
        <w:rPr>
          <w:rFonts w:eastAsia="Times New Roman"/>
          <w:sz w:val="28"/>
          <w:szCs w:val="28"/>
        </w:rPr>
        <w:t xml:space="preserve"> </w:t>
      </w:r>
    </w:p>
    <w:p w14:paraId="71E07CCC"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Xarajatlar tuzilmasi:</w:t>
      </w:r>
      <w:r w:rsidRPr="00954784">
        <w:rPr>
          <w:rFonts w:eastAsia="Times New Roman"/>
          <w:sz w:val="28"/>
          <w:szCs w:val="28"/>
        </w:rPr>
        <w:t xml:space="preserve"> Korxonaning to‘g‘ridan-to‘g‘ri (materiallar, ish haqi) va bilvosita (umumiy xo‘jalik xarajatlari, marketing) xarajatlari narxning minimal chegarasini belgilaydi. Masalan, agar korxona xarajatlarni noto‘g‘ri hisoblasa, narx past qo‘yilishi va zarar ko‘rishi mumkin.</w:t>
      </w:r>
    </w:p>
    <w:p w14:paraId="4C20848A"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Moliyaviy maqsadlar:</w:t>
      </w:r>
      <w:r w:rsidRPr="00954784">
        <w:rPr>
          <w:rFonts w:eastAsia="Times New Roman"/>
          <w:sz w:val="28"/>
          <w:szCs w:val="28"/>
        </w:rPr>
        <w:t xml:space="preserve"> Korxona qisqa muddatli foyda olishni yoki uzoq muddatli bozor ulushini kengaytirishni maqsad qilishi mumkin. Masalan, yangi bozorga kirishda past narx strategiyasi tanlanishi mumkin.</w:t>
      </w:r>
    </w:p>
    <w:p w14:paraId="16896CD7"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Mahsulotning sifati va noyobligi:</w:t>
      </w:r>
      <w:r w:rsidRPr="00954784">
        <w:rPr>
          <w:rFonts w:eastAsia="Times New Roman"/>
          <w:sz w:val="28"/>
          <w:szCs w:val="28"/>
        </w:rPr>
        <w:t xml:space="preserve"> Agar mahsulot yuqori sifatli yoki noyob bo‘lsa, korxona premium narx qo‘yishi mumkin.</w:t>
      </w:r>
    </w:p>
    <w:p w14:paraId="31212B41"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Tashqi omillar:</w:t>
      </w:r>
      <w:r w:rsidRPr="00954784">
        <w:rPr>
          <w:rFonts w:eastAsia="Times New Roman"/>
          <w:sz w:val="28"/>
          <w:szCs w:val="28"/>
        </w:rPr>
        <w:t xml:space="preserve"> </w:t>
      </w:r>
    </w:p>
    <w:p w14:paraId="60852A76"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Bozor talabi:</w:t>
      </w:r>
      <w:r w:rsidRPr="00954784">
        <w:rPr>
          <w:rFonts w:eastAsia="Times New Roman"/>
          <w:sz w:val="28"/>
          <w:szCs w:val="28"/>
        </w:rPr>
        <w:t xml:space="preserve"> Mahsulotga bo‘lgan talab narxning moslashuvchanligini belgilaydi. Yuqori talab narxni oshirish imkonini beradi, past talab esa narxni pasaytirishni talab qiladi.</w:t>
      </w:r>
    </w:p>
    <w:p w14:paraId="6FBAE681"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Raqobat muhiti:</w:t>
      </w:r>
      <w:r w:rsidRPr="00954784">
        <w:rPr>
          <w:rFonts w:eastAsia="Times New Roman"/>
          <w:sz w:val="28"/>
          <w:szCs w:val="28"/>
        </w:rPr>
        <w:t xml:space="preserve"> Raqobatchilarning narxlari va bozor ulushi narx siyosatiga ta’sir qiladi. Masalan, O‘zbekistonda telekommunikatsiya sohasida Ucell va Beeline kabi kompaniyalar bir-biriga yaqin narxlar taklif qilishadi.</w:t>
      </w:r>
    </w:p>
    <w:p w14:paraId="7029C371"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Davlat regulatsiyasi:</w:t>
      </w:r>
      <w:r w:rsidRPr="00954784">
        <w:rPr>
          <w:rFonts w:eastAsia="Times New Roman"/>
          <w:sz w:val="28"/>
          <w:szCs w:val="28"/>
        </w:rPr>
        <w:t xml:space="preserve"> Soliqlar, anti-monopoliya qonunlari va narx nazorati qoidalari narx siyosatiga ta’sir qiladi. O‘zbekistonda, masalan, ba’zi mahsulotlar (masalan, gaz, elektr energiyasi) narxlari davlat tomonidan tartibga solinadi.</w:t>
      </w:r>
    </w:p>
    <w:p w14:paraId="0D3BCB80" w14:textId="77777777" w:rsidR="00623F92" w:rsidRPr="00954784" w:rsidRDefault="00623F92" w:rsidP="00C07E43">
      <w:pPr>
        <w:pStyle w:val="break-words"/>
        <w:spacing w:before="0" w:beforeAutospacing="0" w:after="0" w:afterAutospacing="0"/>
        <w:jc w:val="both"/>
        <w:divId w:val="1372801154"/>
        <w:rPr>
          <w:rFonts w:eastAsia="Times New Roman"/>
          <w:sz w:val="28"/>
          <w:szCs w:val="28"/>
        </w:rPr>
      </w:pPr>
      <w:r w:rsidRPr="00954784">
        <w:rPr>
          <w:rStyle w:val="Mustahkam"/>
          <w:rFonts w:eastAsia="Times New Roman"/>
          <w:b w:val="0"/>
          <w:bCs w:val="0"/>
          <w:sz w:val="28"/>
          <w:szCs w:val="28"/>
        </w:rPr>
        <w:t>Global omillar:</w:t>
      </w:r>
      <w:r w:rsidRPr="00954784">
        <w:rPr>
          <w:rFonts w:eastAsia="Times New Roman"/>
          <w:sz w:val="28"/>
          <w:szCs w:val="28"/>
        </w:rPr>
        <w:t xml:space="preserve"> Valyuta kurslari o‘zgarishi, xom ashyo narxlarining o‘sishi yoki global iqtisodiy inqirozlar korxonaning narx siyosatiga ta’sir qiladi.</w:t>
      </w:r>
    </w:p>
    <w:p w14:paraId="701BEA68" w14:textId="77777777" w:rsidR="009C0443" w:rsidRPr="00954784" w:rsidRDefault="009C0443" w:rsidP="00C07E43">
      <w:pPr>
        <w:pStyle w:val="break-words"/>
        <w:spacing w:before="0" w:beforeAutospacing="0" w:after="0" w:afterAutospacing="0"/>
        <w:jc w:val="both"/>
        <w:divId w:val="341123938"/>
        <w:rPr>
          <w:sz w:val="28"/>
          <w:szCs w:val="28"/>
        </w:rPr>
      </w:pPr>
      <w:r w:rsidRPr="00954784">
        <w:rPr>
          <w:rStyle w:val="Mustahkam"/>
          <w:b w:val="0"/>
          <w:bCs w:val="0"/>
          <w:sz w:val="28"/>
          <w:szCs w:val="28"/>
        </w:rPr>
        <w:t>2. Narx belgilashning asosiy usullari</w:t>
      </w:r>
      <w:r w:rsidRPr="00954784">
        <w:rPr>
          <w:sz w:val="28"/>
          <w:szCs w:val="28"/>
        </w:rPr>
        <w:br/>
        <w:t>Moliyaviy menejmentda narx belgilashning uchta asosiy usuli qo‘llaniladi: xarajatlarga asoslangan, bozor talabiga asoslangan va raqobatga asoslangan usullar.</w:t>
      </w:r>
    </w:p>
    <w:p w14:paraId="79FC9821"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Xarajatlarga asoslangan narx belgilash:</w:t>
      </w:r>
      <w:r w:rsidRPr="00954784">
        <w:rPr>
          <w:rFonts w:eastAsia="Times New Roman"/>
          <w:sz w:val="28"/>
          <w:szCs w:val="28"/>
        </w:rPr>
        <w:br/>
        <w:t xml:space="preserve">Bu usulda narx mahsulotning umumiy xarajatlari (to‘g‘ridan-to‘g‘ri va bilvosita) va ma’lum foizli foyda qo‘shilishi orqali aniqlanadi. Masalan, agar mahsulotni ishlab chiqarish uchun 100 ming so‘m sarflansa va korxona 20% foyda olishni xohlasa, narx 120 ming so‘m bo‘ladi. </w:t>
      </w:r>
    </w:p>
    <w:p w14:paraId="6A653008"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Afzalliklari:</w:t>
      </w:r>
      <w:r w:rsidRPr="00954784">
        <w:rPr>
          <w:rFonts w:eastAsia="Times New Roman"/>
          <w:sz w:val="28"/>
          <w:szCs w:val="28"/>
        </w:rPr>
        <w:t xml:space="preserve"> Usul oddiy va xarajatlarni qoplashni kafolatlaydi.</w:t>
      </w:r>
    </w:p>
    <w:p w14:paraId="46F0A176"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Kamchiliklari:</w:t>
      </w:r>
      <w:r w:rsidRPr="00954784">
        <w:rPr>
          <w:rFonts w:eastAsia="Times New Roman"/>
          <w:sz w:val="28"/>
          <w:szCs w:val="28"/>
        </w:rPr>
        <w:t xml:space="preserve"> Bozor talabi va raqobat sharoitlari hisobga olinmaydi. Agar raqobatchilar past narx taklif qilsa, korxona mijozlarini yo‘qotishi mumkin.</w:t>
      </w:r>
      <w:r w:rsidRPr="00954784">
        <w:rPr>
          <w:rFonts w:eastAsia="Times New Roman"/>
          <w:sz w:val="28"/>
          <w:szCs w:val="28"/>
        </w:rPr>
        <w:br/>
        <w:t>Masalan, O‘zbekistonda kichik mebel ishlab chiqaruvchi korxona xarajatlarga asoslangan narx belgilash usulidan foydalansa, lekin bozor talabi pasayib, raqobatchilar narxni tushirsa, bu korxona bozor ulushini yo‘qotishi mumkin.</w:t>
      </w:r>
    </w:p>
    <w:p w14:paraId="186EFDB1"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Bozor talabiga asoslangan narx belgilash:</w:t>
      </w:r>
      <w:r w:rsidRPr="00954784">
        <w:rPr>
          <w:rFonts w:eastAsia="Times New Roman"/>
          <w:sz w:val="28"/>
          <w:szCs w:val="28"/>
        </w:rPr>
        <w:br/>
        <w:t xml:space="preserve">Bu usulda narx mahsulotga bo‘lgan talab darajasiga qarab belgilanadi. Yuqori talab bo‘lgan mahsulotlar uchun narx oshiriladi, past talabda esa pasaytiriladi. </w:t>
      </w:r>
    </w:p>
    <w:p w14:paraId="75073043"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Afzalliklari:</w:t>
      </w:r>
      <w:r w:rsidRPr="00954784">
        <w:rPr>
          <w:rFonts w:eastAsia="Times New Roman"/>
          <w:sz w:val="28"/>
          <w:szCs w:val="28"/>
        </w:rPr>
        <w:t xml:space="preserve"> Bozor dinamikasini hisobga oladi va foydani maksimallashtirish imkonini beradi.</w:t>
      </w:r>
    </w:p>
    <w:p w14:paraId="2FD366B0"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Kamchiliklari:</w:t>
      </w:r>
      <w:r w:rsidRPr="00954784">
        <w:rPr>
          <w:rFonts w:eastAsia="Times New Roman"/>
          <w:sz w:val="28"/>
          <w:szCs w:val="28"/>
        </w:rPr>
        <w:t xml:space="preserve"> Xarajatlarni qoplash kafolatlanmaydi. Agar narx juda past qo‘yilsa, korxona zarar ko‘rishi mumkin.</w:t>
      </w:r>
      <w:r w:rsidRPr="00954784">
        <w:rPr>
          <w:rFonts w:eastAsia="Times New Roman"/>
          <w:sz w:val="28"/>
          <w:szCs w:val="28"/>
        </w:rPr>
        <w:br/>
        <w:t>Masalan, O‘zbekistonda yoz mavsumida suv va muzqaymoqqa talab yuqori bo‘ladi, shuning uchun sotuvchilar narxni oshiradilar. Ammo talab pasayganda narxni pasaytirishga majbur bo‘ladilar.</w:t>
      </w:r>
    </w:p>
    <w:p w14:paraId="5C173A96"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Raqobatga asoslangan narx belgilash:</w:t>
      </w:r>
      <w:r w:rsidRPr="00954784">
        <w:rPr>
          <w:rFonts w:eastAsia="Times New Roman"/>
          <w:sz w:val="28"/>
          <w:szCs w:val="28"/>
        </w:rPr>
        <w:br/>
        <w:t xml:space="preserve">Bu usulda korxona bozordagi raqobatchilarning narxlarini tahlil qiladi va o‘z narxini shunga moslashtiradi. Narx raqobatchilarnikidan biroz past, teng yoki yuqori qo‘yilishi mumkin. </w:t>
      </w:r>
    </w:p>
    <w:p w14:paraId="022F85BB"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Afzalliklari:</w:t>
      </w:r>
      <w:r w:rsidRPr="00954784">
        <w:rPr>
          <w:rFonts w:eastAsia="Times New Roman"/>
          <w:sz w:val="28"/>
          <w:szCs w:val="28"/>
        </w:rPr>
        <w:t xml:space="preserve"> Raqobatbardosh bozorlarda samarali. Mijozlarni jalb qilish imkonini beradi.</w:t>
      </w:r>
    </w:p>
    <w:p w14:paraId="742A065C"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Kamchiliklari:</w:t>
      </w:r>
      <w:r w:rsidRPr="00954784">
        <w:rPr>
          <w:rFonts w:eastAsia="Times New Roman"/>
          <w:sz w:val="28"/>
          <w:szCs w:val="28"/>
        </w:rPr>
        <w:t xml:space="preserve"> Korxona o‘zining noyob qadriyatlarini hisobga olmay, faqat raqobatchilarga moslashishi mumkin, bu uzoq muddatda foydani kamaytiradi.</w:t>
      </w:r>
      <w:r w:rsidRPr="00954784">
        <w:rPr>
          <w:rFonts w:eastAsia="Times New Roman"/>
          <w:sz w:val="28"/>
          <w:szCs w:val="28"/>
        </w:rPr>
        <w:br/>
        <w:t>Masalan, O‘zbekistonda mobil aloqa operatorlari (Ucell, Beeline) raqobatga asoslangan narx siyosatini qo‘llab, bir-birlariga yaqin narxlar taklif qilishadi.</w:t>
      </w:r>
    </w:p>
    <w:p w14:paraId="0B42F6CE" w14:textId="77777777" w:rsidR="009C0443" w:rsidRPr="00954784" w:rsidRDefault="009C0443" w:rsidP="00C07E43">
      <w:pPr>
        <w:pStyle w:val="break-words"/>
        <w:spacing w:before="0" w:beforeAutospacing="0" w:after="0" w:afterAutospacing="0"/>
        <w:jc w:val="both"/>
        <w:divId w:val="341123938"/>
        <w:rPr>
          <w:sz w:val="28"/>
          <w:szCs w:val="28"/>
        </w:rPr>
      </w:pPr>
      <w:r w:rsidRPr="00954784">
        <w:rPr>
          <w:rStyle w:val="Mustahkam"/>
          <w:b w:val="0"/>
          <w:bCs w:val="0"/>
          <w:sz w:val="28"/>
          <w:szCs w:val="28"/>
        </w:rPr>
        <w:t>3. Narx siyosatida strategik yondashuvlar</w:t>
      </w:r>
      <w:r w:rsidRPr="00954784">
        <w:rPr>
          <w:sz w:val="28"/>
          <w:szCs w:val="28"/>
        </w:rPr>
        <w:br/>
        <w:t>Narx siyosati korxonaning strategik maqsadlariga mos bo‘lishi kerak. Quyidagi strategiyalar qo‘llaniladi:</w:t>
      </w:r>
    </w:p>
    <w:p w14:paraId="1029F428" w14:textId="77777777" w:rsidR="009550F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Penetratsiya narxi:</w:t>
      </w:r>
      <w:r w:rsidRPr="00954784">
        <w:rPr>
          <w:rFonts w:eastAsia="Times New Roman"/>
          <w:sz w:val="28"/>
          <w:szCs w:val="28"/>
        </w:rPr>
        <w:t xml:space="preserve"> Yangi mahsulotni bozorga chiqarishda past narx qo‘yiladi. Bu strategiya bozorga kirish va mijozlar bazasini kengaytirish uchun samarali. Masalan, yangi ichimlik ishlab chiqaruvchi kompaniya bozorga kirish uchun narxni raqobatchilarnikidan past qo‘yishi mumkin.</w:t>
      </w:r>
      <w:r w:rsidR="009550F4">
        <w:rPr>
          <w:rFonts w:eastAsia="Times New Roman"/>
          <w:sz w:val="28"/>
          <w:szCs w:val="28"/>
        </w:rPr>
        <w:t xml:space="preserve"> </w:t>
      </w:r>
    </w:p>
    <w:p w14:paraId="2AB89399" w14:textId="44E13E90" w:rsidR="005D7679"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Premium narx:</w:t>
      </w:r>
      <w:r w:rsidRPr="00954784">
        <w:rPr>
          <w:rFonts w:eastAsia="Times New Roman"/>
          <w:sz w:val="28"/>
          <w:szCs w:val="28"/>
        </w:rPr>
        <w:t xml:space="preserve"> Yuqori sifatli yoki eksklyuziv mahsulotlar uchun yuqori narx qo‘yiladi. Masalan, O‘zbekistonda qo‘l mehnati bilan tayyorlangan ipak gilamlar premium narx bilan sotiladi, chunki ular noyob va yuqori sifatli hisoblanadi.</w:t>
      </w:r>
    </w:p>
    <w:p w14:paraId="014105D3" w14:textId="29367F26"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Narx diskriminatsiyasi:</w:t>
      </w:r>
      <w:r w:rsidRPr="00954784">
        <w:rPr>
          <w:rFonts w:eastAsia="Times New Roman"/>
          <w:sz w:val="28"/>
          <w:szCs w:val="28"/>
        </w:rPr>
        <w:t xml:space="preserve"> Turli bozor segmentlari uchun turli narxlar qo‘llaniladi. Masalan, talabalar uchun chegirmalar berish yoki eksport bozori uchun yuqori narx qo‘yish. O‘zbekistonda ba’zi kinoteatrlar talabalarga chegirmali chiptalar taklif qiladi.</w:t>
      </w:r>
    </w:p>
    <w:p w14:paraId="368915B8" w14:textId="77777777" w:rsidR="009C0443" w:rsidRPr="00954784" w:rsidRDefault="009C0443" w:rsidP="00C07E43">
      <w:pPr>
        <w:pStyle w:val="break-words"/>
        <w:spacing w:before="0" w:beforeAutospacing="0" w:after="0" w:afterAutospacing="0"/>
        <w:jc w:val="both"/>
        <w:divId w:val="341123938"/>
        <w:rPr>
          <w:rFonts w:eastAsia="Times New Roman"/>
          <w:sz w:val="28"/>
          <w:szCs w:val="28"/>
        </w:rPr>
      </w:pPr>
      <w:r w:rsidRPr="00954784">
        <w:rPr>
          <w:rStyle w:val="Mustahkam"/>
          <w:rFonts w:eastAsia="Times New Roman"/>
          <w:b w:val="0"/>
          <w:bCs w:val="0"/>
          <w:sz w:val="28"/>
          <w:szCs w:val="28"/>
        </w:rPr>
        <w:t>Skimming strategiyasi:</w:t>
      </w:r>
      <w:r w:rsidRPr="00954784">
        <w:rPr>
          <w:rFonts w:eastAsia="Times New Roman"/>
          <w:sz w:val="28"/>
          <w:szCs w:val="28"/>
        </w:rPr>
        <w:t xml:space="preserve"> Yangi mahsulot bozorga yuqori narx bilan chiqariladi, keyin esa narx asta-sekin pasaytiriladi. Bu strategiya innovatsion mahsulotlar (masalan, yangi smartfonlar) uchun qo‘llaniladi.</w:t>
      </w:r>
    </w:p>
    <w:p w14:paraId="46A75D4D" w14:textId="056F0B3F" w:rsidR="00AF13D7" w:rsidRPr="00954784" w:rsidRDefault="000036F2" w:rsidP="00C07E43">
      <w:pPr>
        <w:pStyle w:val="break-words"/>
        <w:spacing w:before="0" w:beforeAutospacing="0" w:after="0" w:afterAutospacing="0"/>
        <w:jc w:val="both"/>
        <w:divId w:val="1620603070"/>
        <w:rPr>
          <w:sz w:val="28"/>
          <w:szCs w:val="28"/>
        </w:rPr>
      </w:pPr>
      <w:r w:rsidRPr="00954784">
        <w:rPr>
          <w:rStyle w:val="Mustahkam"/>
          <w:b w:val="0"/>
          <w:bCs w:val="0"/>
          <w:sz w:val="28"/>
          <w:szCs w:val="28"/>
        </w:rPr>
        <w:t>4</w:t>
      </w:r>
      <w:r w:rsidR="00AF13D7" w:rsidRPr="00954784">
        <w:rPr>
          <w:rStyle w:val="Mustahkam"/>
          <w:b w:val="0"/>
          <w:bCs w:val="0"/>
          <w:sz w:val="28"/>
          <w:szCs w:val="28"/>
        </w:rPr>
        <w:t>. Kelajakdagi tendensiyalar va takliflar</w:t>
      </w:r>
      <w:r w:rsidR="00AF13D7" w:rsidRPr="00954784">
        <w:rPr>
          <w:sz w:val="28"/>
          <w:szCs w:val="28"/>
        </w:rPr>
        <w:br/>
        <w:t>Narx siyosati doimiy ravishda takomillashtirilishi kerak. Kelajakda quyidagi tendensiyalar muhim bo‘ladi:</w:t>
      </w:r>
    </w:p>
    <w:p w14:paraId="1DB3265F" w14:textId="77777777" w:rsidR="00AF13D7" w:rsidRPr="00954784" w:rsidRDefault="00AF13D7" w:rsidP="00C07E43">
      <w:pPr>
        <w:pStyle w:val="break-words"/>
        <w:spacing w:before="0" w:beforeAutospacing="0" w:after="0" w:afterAutospacing="0"/>
        <w:jc w:val="both"/>
        <w:divId w:val="1620603070"/>
        <w:rPr>
          <w:rFonts w:eastAsia="Times New Roman"/>
          <w:sz w:val="28"/>
          <w:szCs w:val="28"/>
        </w:rPr>
      </w:pPr>
      <w:r w:rsidRPr="00954784">
        <w:rPr>
          <w:rStyle w:val="Mustahkam"/>
          <w:rFonts w:eastAsia="Times New Roman"/>
          <w:b w:val="0"/>
          <w:bCs w:val="0"/>
          <w:sz w:val="28"/>
          <w:szCs w:val="28"/>
        </w:rPr>
        <w:t>Dinamik narx belgilash:</w:t>
      </w:r>
      <w:r w:rsidRPr="00954784">
        <w:rPr>
          <w:rFonts w:eastAsia="Times New Roman"/>
          <w:sz w:val="28"/>
          <w:szCs w:val="28"/>
        </w:rPr>
        <w:t xml:space="preserve"> Talab va taklifga qarab narxlar real vaqt rejimida o‘zgartiriladi. Bu strategiya onlayn savdo va xizmatlar sohasida keng qo‘llaniladi.</w:t>
      </w:r>
    </w:p>
    <w:p w14:paraId="7CD3C45A" w14:textId="77777777" w:rsidR="00AF13D7" w:rsidRPr="00954784" w:rsidRDefault="00AF13D7" w:rsidP="00C07E43">
      <w:pPr>
        <w:pStyle w:val="break-words"/>
        <w:spacing w:before="0" w:beforeAutospacing="0" w:after="0" w:afterAutospacing="0"/>
        <w:jc w:val="both"/>
        <w:divId w:val="1620603070"/>
        <w:rPr>
          <w:rFonts w:eastAsia="Times New Roman"/>
          <w:sz w:val="28"/>
          <w:szCs w:val="28"/>
        </w:rPr>
      </w:pPr>
      <w:r w:rsidRPr="00954784">
        <w:rPr>
          <w:rStyle w:val="Mustahkam"/>
          <w:rFonts w:eastAsia="Times New Roman"/>
          <w:b w:val="0"/>
          <w:bCs w:val="0"/>
          <w:sz w:val="28"/>
          <w:szCs w:val="28"/>
        </w:rPr>
        <w:t>Shaffof narx siyosati:</w:t>
      </w:r>
      <w:r w:rsidRPr="00954784">
        <w:rPr>
          <w:rFonts w:eastAsia="Times New Roman"/>
          <w:sz w:val="28"/>
          <w:szCs w:val="28"/>
        </w:rPr>
        <w:t xml:space="preserve"> Mijozlar narxlarning adolatli ekanligiga ishonch hosil qilishni xohlashadi. Shu sababli, korxonalar narx shakllanishini tushuntirishga e’tibor berishlari kerak.</w:t>
      </w:r>
    </w:p>
    <w:p w14:paraId="278A5A93" w14:textId="77777777" w:rsidR="0043794D" w:rsidRPr="00954784" w:rsidRDefault="00AF13D7" w:rsidP="00C07E43">
      <w:pPr>
        <w:pStyle w:val="break-words"/>
        <w:spacing w:before="0" w:beforeAutospacing="0" w:after="0" w:afterAutospacing="0"/>
        <w:jc w:val="both"/>
        <w:divId w:val="1620603070"/>
        <w:rPr>
          <w:rFonts w:eastAsia="Times New Roman"/>
          <w:sz w:val="28"/>
          <w:szCs w:val="28"/>
        </w:rPr>
      </w:pPr>
      <w:r w:rsidRPr="00954784">
        <w:rPr>
          <w:rStyle w:val="Mustahkam"/>
          <w:rFonts w:eastAsia="Times New Roman"/>
          <w:b w:val="0"/>
          <w:bCs w:val="0"/>
          <w:sz w:val="28"/>
          <w:szCs w:val="28"/>
        </w:rPr>
        <w:t>Barqarorlik va ijtimoiy mas'uliyat:</w:t>
      </w:r>
      <w:r w:rsidRPr="00954784">
        <w:rPr>
          <w:rFonts w:eastAsia="Times New Roman"/>
          <w:sz w:val="28"/>
          <w:szCs w:val="28"/>
        </w:rPr>
        <w:t xml:space="preserve"> Mijozlar barqarorlik va ekologiyaga e’tibor beradigan korxonalarni afzal ko‘radi. Shu sababli, narx siyosati ijtimoiy mas'uliyatni hisobga olishi kerak.</w:t>
      </w:r>
    </w:p>
    <w:p w14:paraId="2E2B3ADC" w14:textId="42ADFB31" w:rsidR="00D35D90" w:rsidRPr="00954784" w:rsidRDefault="00D35D90" w:rsidP="00C07E43">
      <w:pPr>
        <w:pStyle w:val="break-words"/>
        <w:spacing w:before="0" w:beforeAutospacing="0" w:after="0" w:afterAutospacing="0"/>
        <w:jc w:val="both"/>
        <w:divId w:val="1620603070"/>
        <w:rPr>
          <w:rFonts w:eastAsia="Times New Roman"/>
          <w:sz w:val="28"/>
          <w:szCs w:val="28"/>
        </w:rPr>
      </w:pPr>
      <w:r w:rsidRPr="00954784">
        <w:rPr>
          <w:rFonts w:eastAsia="Times New Roman"/>
          <w:sz w:val="28"/>
          <w:szCs w:val="28"/>
        </w:rPr>
        <w:t>O‘zbekiston korxonalari uchun quyidagi takliflar beriladi:</w:t>
      </w:r>
    </w:p>
    <w:p w14:paraId="4B7DDB4B" w14:textId="77777777" w:rsidR="00D35D90" w:rsidRPr="00954784" w:rsidRDefault="00D35D90" w:rsidP="00C07E43">
      <w:pPr>
        <w:pStyle w:val="break-words"/>
        <w:numPr>
          <w:ilvl w:val="0"/>
          <w:numId w:val="10"/>
        </w:numPr>
        <w:spacing w:before="0" w:beforeAutospacing="0" w:after="0" w:afterAutospacing="0"/>
        <w:jc w:val="both"/>
        <w:divId w:val="308823826"/>
        <w:rPr>
          <w:rFonts w:eastAsia="Times New Roman"/>
          <w:sz w:val="28"/>
          <w:szCs w:val="28"/>
        </w:rPr>
      </w:pPr>
      <w:r w:rsidRPr="00954784">
        <w:rPr>
          <w:rFonts w:eastAsia="Times New Roman"/>
          <w:sz w:val="28"/>
          <w:szCs w:val="28"/>
        </w:rPr>
        <w:t>Raqamli texnologiyalardan foydalanishni kengaytirish (masalan, narx tahlili uchun AI vositalari).</w:t>
      </w:r>
    </w:p>
    <w:p w14:paraId="3652B020" w14:textId="77777777" w:rsidR="00D35D90" w:rsidRPr="00954784" w:rsidRDefault="00D35D90" w:rsidP="00C07E43">
      <w:pPr>
        <w:pStyle w:val="break-words"/>
        <w:numPr>
          <w:ilvl w:val="0"/>
          <w:numId w:val="10"/>
        </w:numPr>
        <w:spacing w:before="0" w:beforeAutospacing="0" w:after="0" w:afterAutospacing="0"/>
        <w:jc w:val="both"/>
        <w:divId w:val="308823826"/>
        <w:rPr>
          <w:rFonts w:eastAsia="Times New Roman"/>
          <w:sz w:val="28"/>
          <w:szCs w:val="28"/>
        </w:rPr>
      </w:pPr>
      <w:r w:rsidRPr="00954784">
        <w:rPr>
          <w:rFonts w:eastAsia="Times New Roman"/>
          <w:sz w:val="28"/>
          <w:szCs w:val="28"/>
        </w:rPr>
        <w:t>Mijozlar segmentatsiyasini chuqur o‘rganib, moslashuvchan narx strategiyalarini qo‘llash.</w:t>
      </w:r>
    </w:p>
    <w:p w14:paraId="1D3B9A56" w14:textId="77777777" w:rsidR="00D35D90" w:rsidRPr="00954784" w:rsidRDefault="00D35D90" w:rsidP="00C07E43">
      <w:pPr>
        <w:pStyle w:val="break-words"/>
        <w:numPr>
          <w:ilvl w:val="0"/>
          <w:numId w:val="10"/>
        </w:numPr>
        <w:spacing w:before="0" w:beforeAutospacing="0" w:after="0" w:afterAutospacing="0"/>
        <w:jc w:val="both"/>
        <w:divId w:val="308823826"/>
        <w:rPr>
          <w:rFonts w:eastAsia="Times New Roman"/>
          <w:sz w:val="28"/>
          <w:szCs w:val="28"/>
        </w:rPr>
      </w:pPr>
      <w:r w:rsidRPr="00954784">
        <w:rPr>
          <w:rFonts w:eastAsia="Times New Roman"/>
          <w:sz w:val="28"/>
          <w:szCs w:val="28"/>
        </w:rPr>
        <w:t>Davlat bilan hamkorlikda narx regulatsiyasi bo‘yicha qulay shartlar yaratishga harakat qilish.</w:t>
      </w:r>
    </w:p>
    <w:p w14:paraId="64F354CE" w14:textId="57BDB7D3" w:rsidR="00025A30" w:rsidRPr="00954784" w:rsidRDefault="008E4522" w:rsidP="00C07E43">
      <w:pPr>
        <w:spacing w:after="0"/>
        <w:jc w:val="both"/>
        <w:divId w:val="1912303952"/>
        <w:rPr>
          <w:rFonts w:eastAsia="Times New Roman"/>
          <w:sz w:val="28"/>
          <w:szCs w:val="28"/>
        </w:rPr>
      </w:pPr>
      <w:r w:rsidRPr="00954784">
        <w:rPr>
          <w:rStyle w:val="Mustahkam"/>
          <w:rFonts w:eastAsia="Times New Roman"/>
          <w:sz w:val="28"/>
          <w:szCs w:val="28"/>
        </w:rPr>
        <w:t>Xulosa</w:t>
      </w:r>
      <w:r w:rsidRPr="00954784">
        <w:rPr>
          <w:rFonts w:eastAsia="Times New Roman"/>
          <w:sz w:val="28"/>
          <w:szCs w:val="28"/>
        </w:rPr>
        <w:br/>
        <w:t>Samarali narx siyosati korxonaning moliyaviy barqarorligi va bozordagi muvaffaqiyatini ta’minlashda muhim ahamiyatga ega. Narx belgilashda xarajatlar, talab va raqobatni muvozanatlash zarur. Shu bilan birga, strategik maqsadlarga mos yondashuv (penetratsiya, premium yoki diskriminatsiya) tanlash korxonaga raqobatbardoshlikni oshirish imkonini beradi. O‘zbekiston sharoitida korxonalar mahalliy bozor xususiyatlarini (mijozlarning to‘lov qobiliyati, raqobat muhiti, davlat regulatsiyasi) hisobga olib, moslashuvchan narx siyosatini yuritishlari lozim.  Kelajakda shaffoflik, dinamik narx belgilash va ijtimoiy mas'uliyat kabi tendensiyalarga e’tibor berish korxonalarni uzoq muddatli muvaffaqiyatga olib boradi.</w:t>
      </w:r>
    </w:p>
    <w:p w14:paraId="4B83B6C9" w14:textId="6C44FF16" w:rsidR="007906A6" w:rsidRPr="00954784" w:rsidRDefault="005B0E54" w:rsidP="00C07E43">
      <w:pPr>
        <w:spacing w:after="0"/>
        <w:jc w:val="both"/>
        <w:rPr>
          <w:sz w:val="28"/>
          <w:szCs w:val="28"/>
        </w:rPr>
      </w:pPr>
      <w:r w:rsidRPr="00954784">
        <w:rPr>
          <w:rFonts w:eastAsia="Times New Roman"/>
          <w:sz w:val="28"/>
          <w:szCs w:val="28"/>
        </w:rPr>
        <w:t>Narx siyosatini to'g'ri shakllantirish orqali korxonalar nafaqat o'zlarining moliyaviy barqarorligini ta'minlaydilar, balki bozorning rivojlanishiga ham hissa qo'shadilar. Bu esa ularni uzoq muddatli muvaffaqiyatga olib boradi.</w:t>
      </w:r>
    </w:p>
    <w:sectPr w:rsidR="007906A6" w:rsidRPr="009547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C3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910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5750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2161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D867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D383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346A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E50A8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D12E9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112C0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3664477">
    <w:abstractNumId w:val="7"/>
  </w:num>
  <w:num w:numId="2" w16cid:durableId="1299146637">
    <w:abstractNumId w:val="4"/>
  </w:num>
  <w:num w:numId="3" w16cid:durableId="19010612">
    <w:abstractNumId w:val="8"/>
  </w:num>
  <w:num w:numId="4" w16cid:durableId="52047806">
    <w:abstractNumId w:val="6"/>
  </w:num>
  <w:num w:numId="5" w16cid:durableId="746194562">
    <w:abstractNumId w:val="9"/>
  </w:num>
  <w:num w:numId="6" w16cid:durableId="1166895848">
    <w:abstractNumId w:val="3"/>
  </w:num>
  <w:num w:numId="7" w16cid:durableId="176117085">
    <w:abstractNumId w:val="1"/>
  </w:num>
  <w:num w:numId="8" w16cid:durableId="1911423992">
    <w:abstractNumId w:val="5"/>
  </w:num>
  <w:num w:numId="9" w16cid:durableId="458190471">
    <w:abstractNumId w:val="2"/>
  </w:num>
  <w:num w:numId="10" w16cid:durableId="235747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6A6"/>
    <w:rsid w:val="000036F2"/>
    <w:rsid w:val="00025A30"/>
    <w:rsid w:val="00036698"/>
    <w:rsid w:val="00051B32"/>
    <w:rsid w:val="00052C87"/>
    <w:rsid w:val="0020402F"/>
    <w:rsid w:val="002558E3"/>
    <w:rsid w:val="0025604A"/>
    <w:rsid w:val="0031685E"/>
    <w:rsid w:val="00385A43"/>
    <w:rsid w:val="00425867"/>
    <w:rsid w:val="0043780C"/>
    <w:rsid w:val="0043794D"/>
    <w:rsid w:val="004922DF"/>
    <w:rsid w:val="004A536D"/>
    <w:rsid w:val="004D374C"/>
    <w:rsid w:val="00551298"/>
    <w:rsid w:val="005B0E54"/>
    <w:rsid w:val="005B1965"/>
    <w:rsid w:val="005D7679"/>
    <w:rsid w:val="005F2E96"/>
    <w:rsid w:val="00623F92"/>
    <w:rsid w:val="00662C22"/>
    <w:rsid w:val="007276AC"/>
    <w:rsid w:val="007906A6"/>
    <w:rsid w:val="007D3041"/>
    <w:rsid w:val="008255D4"/>
    <w:rsid w:val="00860487"/>
    <w:rsid w:val="008A23D8"/>
    <w:rsid w:val="008E4522"/>
    <w:rsid w:val="00954784"/>
    <w:rsid w:val="009550F4"/>
    <w:rsid w:val="009C0443"/>
    <w:rsid w:val="009D4D9C"/>
    <w:rsid w:val="00AF13D7"/>
    <w:rsid w:val="00B44425"/>
    <w:rsid w:val="00BA66A1"/>
    <w:rsid w:val="00C07E43"/>
    <w:rsid w:val="00C33418"/>
    <w:rsid w:val="00C35075"/>
    <w:rsid w:val="00C355CD"/>
    <w:rsid w:val="00CE35FA"/>
    <w:rsid w:val="00D06BDB"/>
    <w:rsid w:val="00D11618"/>
    <w:rsid w:val="00D35D90"/>
    <w:rsid w:val="00DD1524"/>
    <w:rsid w:val="00E06B7A"/>
    <w:rsid w:val="00E42E7C"/>
    <w:rsid w:val="00EB34A5"/>
    <w:rsid w:val="00ED15E2"/>
    <w:rsid w:val="00F1041E"/>
    <w:rsid w:val="00F34E2E"/>
    <w:rsid w:val="00F95355"/>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decimalSymbol w:val=","/>
  <w:listSeparator w:val=";"/>
  <w14:docId w14:val="1A434AF7"/>
  <w15:chartTrackingRefBased/>
  <w15:docId w15:val="{1D9549CA-EA6E-F545-9CFE-14A62FB2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z-Latn-UZ" w:eastAsia="uz-Latn-U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Oddiy">
    <w:name w:val="Normal"/>
    <w:qFormat/>
  </w:style>
  <w:style w:type="paragraph" w:styleId="Sarlavha1">
    <w:name w:val="heading 1"/>
    <w:basedOn w:val="Oddiy"/>
    <w:next w:val="Oddiy"/>
    <w:link w:val="Sarlavha1Belgi"/>
    <w:uiPriority w:val="9"/>
    <w:qFormat/>
    <w:rsid w:val="00790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arlavha2">
    <w:name w:val="heading 2"/>
    <w:basedOn w:val="Oddiy"/>
    <w:next w:val="Oddiy"/>
    <w:link w:val="Sarlavha2Belgi"/>
    <w:uiPriority w:val="9"/>
    <w:semiHidden/>
    <w:unhideWhenUsed/>
    <w:qFormat/>
    <w:rsid w:val="00790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arlavha3">
    <w:name w:val="heading 3"/>
    <w:basedOn w:val="Oddiy"/>
    <w:next w:val="Oddiy"/>
    <w:link w:val="Sarlavha3Belgi"/>
    <w:uiPriority w:val="9"/>
    <w:semiHidden/>
    <w:unhideWhenUsed/>
    <w:qFormat/>
    <w:rsid w:val="007906A6"/>
    <w:pPr>
      <w:keepNext/>
      <w:keepLines/>
      <w:spacing w:before="160" w:after="80"/>
      <w:outlineLvl w:val="2"/>
    </w:pPr>
    <w:rPr>
      <w:rFonts w:eastAsiaTheme="majorEastAsia" w:cstheme="majorBidi"/>
      <w:color w:val="0F4761" w:themeColor="accent1" w:themeShade="BF"/>
      <w:sz w:val="28"/>
      <w:szCs w:val="28"/>
    </w:rPr>
  </w:style>
  <w:style w:type="paragraph" w:styleId="Sarlavha4">
    <w:name w:val="heading 4"/>
    <w:basedOn w:val="Oddiy"/>
    <w:next w:val="Oddiy"/>
    <w:link w:val="Sarlavha4Belgi"/>
    <w:uiPriority w:val="9"/>
    <w:semiHidden/>
    <w:unhideWhenUsed/>
    <w:qFormat/>
    <w:rsid w:val="007906A6"/>
    <w:pPr>
      <w:keepNext/>
      <w:keepLines/>
      <w:spacing w:before="80" w:after="40"/>
      <w:outlineLvl w:val="3"/>
    </w:pPr>
    <w:rPr>
      <w:rFonts w:eastAsiaTheme="majorEastAsia" w:cstheme="majorBidi"/>
      <w:i/>
      <w:iCs/>
      <w:color w:val="0F4761" w:themeColor="accent1" w:themeShade="BF"/>
    </w:rPr>
  </w:style>
  <w:style w:type="paragraph" w:styleId="Sarlavha5">
    <w:name w:val="heading 5"/>
    <w:basedOn w:val="Oddiy"/>
    <w:next w:val="Oddiy"/>
    <w:link w:val="Sarlavha5Belgi"/>
    <w:uiPriority w:val="9"/>
    <w:semiHidden/>
    <w:unhideWhenUsed/>
    <w:qFormat/>
    <w:rsid w:val="007906A6"/>
    <w:pPr>
      <w:keepNext/>
      <w:keepLines/>
      <w:spacing w:before="80" w:after="40"/>
      <w:outlineLvl w:val="4"/>
    </w:pPr>
    <w:rPr>
      <w:rFonts w:eastAsiaTheme="majorEastAsia" w:cstheme="majorBidi"/>
      <w:color w:val="0F4761" w:themeColor="accent1" w:themeShade="BF"/>
    </w:rPr>
  </w:style>
  <w:style w:type="paragraph" w:styleId="Sarlavha6">
    <w:name w:val="heading 6"/>
    <w:basedOn w:val="Oddiy"/>
    <w:next w:val="Oddiy"/>
    <w:link w:val="Sarlavha6Belgi"/>
    <w:uiPriority w:val="9"/>
    <w:semiHidden/>
    <w:unhideWhenUsed/>
    <w:qFormat/>
    <w:rsid w:val="007906A6"/>
    <w:pPr>
      <w:keepNext/>
      <w:keepLines/>
      <w:spacing w:before="40" w:after="0"/>
      <w:outlineLvl w:val="5"/>
    </w:pPr>
    <w:rPr>
      <w:rFonts w:eastAsiaTheme="majorEastAsia" w:cstheme="majorBidi"/>
      <w:i/>
      <w:iCs/>
      <w:color w:val="595959" w:themeColor="text1" w:themeTint="A6"/>
    </w:rPr>
  </w:style>
  <w:style w:type="paragraph" w:styleId="Sarlavha7">
    <w:name w:val="heading 7"/>
    <w:basedOn w:val="Oddiy"/>
    <w:next w:val="Oddiy"/>
    <w:link w:val="Sarlavha7Belgi"/>
    <w:uiPriority w:val="9"/>
    <w:semiHidden/>
    <w:unhideWhenUsed/>
    <w:qFormat/>
    <w:rsid w:val="007906A6"/>
    <w:pPr>
      <w:keepNext/>
      <w:keepLines/>
      <w:spacing w:before="40" w:after="0"/>
      <w:outlineLvl w:val="6"/>
    </w:pPr>
    <w:rPr>
      <w:rFonts w:eastAsiaTheme="majorEastAsia" w:cstheme="majorBidi"/>
      <w:color w:val="595959" w:themeColor="text1" w:themeTint="A6"/>
    </w:rPr>
  </w:style>
  <w:style w:type="paragraph" w:styleId="Sarlavha8">
    <w:name w:val="heading 8"/>
    <w:basedOn w:val="Oddiy"/>
    <w:next w:val="Oddiy"/>
    <w:link w:val="Sarlavha8Belgi"/>
    <w:uiPriority w:val="9"/>
    <w:semiHidden/>
    <w:unhideWhenUsed/>
    <w:qFormat/>
    <w:rsid w:val="007906A6"/>
    <w:pPr>
      <w:keepNext/>
      <w:keepLines/>
      <w:spacing w:after="0"/>
      <w:outlineLvl w:val="7"/>
    </w:pPr>
    <w:rPr>
      <w:rFonts w:eastAsiaTheme="majorEastAsia" w:cstheme="majorBidi"/>
      <w:i/>
      <w:iCs/>
      <w:color w:val="272727" w:themeColor="text1" w:themeTint="D8"/>
    </w:rPr>
  </w:style>
  <w:style w:type="paragraph" w:styleId="Sarlavha9">
    <w:name w:val="heading 9"/>
    <w:basedOn w:val="Oddiy"/>
    <w:next w:val="Oddiy"/>
    <w:link w:val="Sarlavha9Belgi"/>
    <w:uiPriority w:val="9"/>
    <w:semiHidden/>
    <w:unhideWhenUsed/>
    <w:qFormat/>
    <w:rsid w:val="007906A6"/>
    <w:pPr>
      <w:keepNext/>
      <w:keepLines/>
      <w:spacing w:after="0"/>
      <w:outlineLvl w:val="8"/>
    </w:pPr>
    <w:rPr>
      <w:rFonts w:eastAsiaTheme="majorEastAsia" w:cstheme="majorBidi"/>
      <w:color w:val="272727" w:themeColor="text1" w:themeTint="D8"/>
    </w:rPr>
  </w:style>
  <w:style w:type="character" w:default="1" w:styleId="Xatboshiningasosiyshrifti">
    <w:name w:val="Default Paragraph Font"/>
    <w:uiPriority w:val="1"/>
    <w:semiHidden/>
    <w:unhideWhenUsed/>
  </w:style>
  <w:style w:type="table" w:default="1" w:styleId="Oddiyjadval">
    <w:name w:val="Normal Table"/>
    <w:uiPriority w:val="99"/>
    <w:semiHidden/>
    <w:unhideWhenUsed/>
    <w:tblPr>
      <w:tblInd w:w="0" w:type="dxa"/>
      <w:tblCellMar>
        <w:top w:w="0" w:type="dxa"/>
        <w:left w:w="108" w:type="dxa"/>
        <w:bottom w:w="0" w:type="dxa"/>
        <w:right w:w="108" w:type="dxa"/>
      </w:tblCellMar>
    </w:tblPr>
  </w:style>
  <w:style w:type="numbering" w:default="1" w:styleId="Royxatsiz">
    <w:name w:val="No List"/>
    <w:uiPriority w:val="99"/>
    <w:semiHidden/>
    <w:unhideWhenUsed/>
  </w:style>
  <w:style w:type="character" w:customStyle="1" w:styleId="Sarlavha1Belgi">
    <w:name w:val="Sarlavha 1 Belgi"/>
    <w:basedOn w:val="Xatboshiningasosiyshrifti"/>
    <w:link w:val="Sarlavha1"/>
    <w:uiPriority w:val="9"/>
    <w:rsid w:val="007906A6"/>
    <w:rPr>
      <w:rFonts w:asciiTheme="majorHAnsi" w:eastAsiaTheme="majorEastAsia" w:hAnsiTheme="majorHAnsi" w:cstheme="majorBidi"/>
      <w:color w:val="0F4761" w:themeColor="accent1" w:themeShade="BF"/>
      <w:sz w:val="40"/>
      <w:szCs w:val="40"/>
    </w:rPr>
  </w:style>
  <w:style w:type="character" w:customStyle="1" w:styleId="Sarlavha2Belgi">
    <w:name w:val="Sarlavha 2 Belgi"/>
    <w:basedOn w:val="Xatboshiningasosiyshrifti"/>
    <w:link w:val="Sarlavha2"/>
    <w:uiPriority w:val="9"/>
    <w:semiHidden/>
    <w:rsid w:val="007906A6"/>
    <w:rPr>
      <w:rFonts w:asciiTheme="majorHAnsi" w:eastAsiaTheme="majorEastAsia" w:hAnsiTheme="majorHAnsi" w:cstheme="majorBidi"/>
      <w:color w:val="0F4761" w:themeColor="accent1" w:themeShade="BF"/>
      <w:sz w:val="32"/>
      <w:szCs w:val="32"/>
    </w:rPr>
  </w:style>
  <w:style w:type="character" w:customStyle="1" w:styleId="Sarlavha3Belgi">
    <w:name w:val="Sarlavha 3 Belgi"/>
    <w:basedOn w:val="Xatboshiningasosiyshrifti"/>
    <w:link w:val="Sarlavha3"/>
    <w:uiPriority w:val="9"/>
    <w:semiHidden/>
    <w:rsid w:val="007906A6"/>
    <w:rPr>
      <w:rFonts w:eastAsiaTheme="majorEastAsia" w:cstheme="majorBidi"/>
      <w:color w:val="0F4761" w:themeColor="accent1" w:themeShade="BF"/>
      <w:sz w:val="28"/>
      <w:szCs w:val="28"/>
    </w:rPr>
  </w:style>
  <w:style w:type="character" w:customStyle="1" w:styleId="Sarlavha4Belgi">
    <w:name w:val="Sarlavha 4 Belgi"/>
    <w:basedOn w:val="Xatboshiningasosiyshrifti"/>
    <w:link w:val="Sarlavha4"/>
    <w:uiPriority w:val="9"/>
    <w:semiHidden/>
    <w:rsid w:val="007906A6"/>
    <w:rPr>
      <w:rFonts w:eastAsiaTheme="majorEastAsia" w:cstheme="majorBidi"/>
      <w:i/>
      <w:iCs/>
      <w:color w:val="0F4761" w:themeColor="accent1" w:themeShade="BF"/>
    </w:rPr>
  </w:style>
  <w:style w:type="character" w:customStyle="1" w:styleId="Sarlavha5Belgi">
    <w:name w:val="Sarlavha 5 Belgi"/>
    <w:basedOn w:val="Xatboshiningasosiyshrifti"/>
    <w:link w:val="Sarlavha5"/>
    <w:uiPriority w:val="9"/>
    <w:semiHidden/>
    <w:rsid w:val="007906A6"/>
    <w:rPr>
      <w:rFonts w:eastAsiaTheme="majorEastAsia" w:cstheme="majorBidi"/>
      <w:color w:val="0F4761" w:themeColor="accent1" w:themeShade="BF"/>
    </w:rPr>
  </w:style>
  <w:style w:type="character" w:customStyle="1" w:styleId="Sarlavha6Belgi">
    <w:name w:val="Sarlavha 6 Belgi"/>
    <w:basedOn w:val="Xatboshiningasosiyshrifti"/>
    <w:link w:val="Sarlavha6"/>
    <w:uiPriority w:val="9"/>
    <w:semiHidden/>
    <w:rsid w:val="007906A6"/>
    <w:rPr>
      <w:rFonts w:eastAsiaTheme="majorEastAsia" w:cstheme="majorBidi"/>
      <w:i/>
      <w:iCs/>
      <w:color w:val="595959" w:themeColor="text1" w:themeTint="A6"/>
    </w:rPr>
  </w:style>
  <w:style w:type="character" w:customStyle="1" w:styleId="Sarlavha7Belgi">
    <w:name w:val="Sarlavha 7 Belgi"/>
    <w:basedOn w:val="Xatboshiningasosiyshrifti"/>
    <w:link w:val="Sarlavha7"/>
    <w:uiPriority w:val="9"/>
    <w:semiHidden/>
    <w:rsid w:val="007906A6"/>
    <w:rPr>
      <w:rFonts w:eastAsiaTheme="majorEastAsia" w:cstheme="majorBidi"/>
      <w:color w:val="595959" w:themeColor="text1" w:themeTint="A6"/>
    </w:rPr>
  </w:style>
  <w:style w:type="character" w:customStyle="1" w:styleId="Sarlavha8Belgi">
    <w:name w:val="Sarlavha 8 Belgi"/>
    <w:basedOn w:val="Xatboshiningasosiyshrifti"/>
    <w:link w:val="Sarlavha8"/>
    <w:uiPriority w:val="9"/>
    <w:semiHidden/>
    <w:rsid w:val="007906A6"/>
    <w:rPr>
      <w:rFonts w:eastAsiaTheme="majorEastAsia" w:cstheme="majorBidi"/>
      <w:i/>
      <w:iCs/>
      <w:color w:val="272727" w:themeColor="text1" w:themeTint="D8"/>
    </w:rPr>
  </w:style>
  <w:style w:type="character" w:customStyle="1" w:styleId="Sarlavha9Belgi">
    <w:name w:val="Sarlavha 9 Belgi"/>
    <w:basedOn w:val="Xatboshiningasosiyshrifti"/>
    <w:link w:val="Sarlavha9"/>
    <w:uiPriority w:val="9"/>
    <w:semiHidden/>
    <w:rsid w:val="007906A6"/>
    <w:rPr>
      <w:rFonts w:eastAsiaTheme="majorEastAsia" w:cstheme="majorBidi"/>
      <w:color w:val="272727" w:themeColor="text1" w:themeTint="D8"/>
    </w:rPr>
  </w:style>
  <w:style w:type="paragraph" w:styleId="Nom">
    <w:name w:val="Title"/>
    <w:basedOn w:val="Oddiy"/>
    <w:next w:val="Oddiy"/>
    <w:link w:val="NomBelgi"/>
    <w:uiPriority w:val="10"/>
    <w:qFormat/>
    <w:rsid w:val="00790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mBelgi">
    <w:name w:val="Nom Belgi"/>
    <w:basedOn w:val="Xatboshiningasosiyshrifti"/>
    <w:link w:val="Nom"/>
    <w:uiPriority w:val="10"/>
    <w:rsid w:val="007906A6"/>
    <w:rPr>
      <w:rFonts w:asciiTheme="majorHAnsi" w:eastAsiaTheme="majorEastAsia" w:hAnsiTheme="majorHAnsi" w:cstheme="majorBidi"/>
      <w:spacing w:val="-10"/>
      <w:kern w:val="28"/>
      <w:sz w:val="56"/>
      <w:szCs w:val="56"/>
    </w:rPr>
  </w:style>
  <w:style w:type="paragraph" w:styleId="Tagsarlavha">
    <w:name w:val="Subtitle"/>
    <w:basedOn w:val="Oddiy"/>
    <w:next w:val="Oddiy"/>
    <w:link w:val="TagsarlavhaBelgi"/>
    <w:uiPriority w:val="11"/>
    <w:qFormat/>
    <w:rsid w:val="007906A6"/>
    <w:pPr>
      <w:numPr>
        <w:ilvl w:val="1"/>
      </w:numPr>
    </w:pPr>
    <w:rPr>
      <w:rFonts w:eastAsiaTheme="majorEastAsia" w:cstheme="majorBidi"/>
      <w:color w:val="595959" w:themeColor="text1" w:themeTint="A6"/>
      <w:spacing w:val="15"/>
      <w:sz w:val="28"/>
      <w:szCs w:val="28"/>
    </w:rPr>
  </w:style>
  <w:style w:type="character" w:customStyle="1" w:styleId="TagsarlavhaBelgi">
    <w:name w:val="Tagsarlavha Belgi"/>
    <w:basedOn w:val="Xatboshiningasosiyshrifti"/>
    <w:link w:val="Tagsarlavha"/>
    <w:uiPriority w:val="11"/>
    <w:rsid w:val="007906A6"/>
    <w:rPr>
      <w:rFonts w:eastAsiaTheme="majorEastAsia" w:cstheme="majorBidi"/>
      <w:color w:val="595959" w:themeColor="text1" w:themeTint="A6"/>
      <w:spacing w:val="15"/>
      <w:sz w:val="28"/>
      <w:szCs w:val="28"/>
    </w:rPr>
  </w:style>
  <w:style w:type="paragraph" w:styleId="Havola">
    <w:name w:val="Quote"/>
    <w:basedOn w:val="Oddiy"/>
    <w:next w:val="Oddiy"/>
    <w:link w:val="HavolaBelgi"/>
    <w:uiPriority w:val="29"/>
    <w:qFormat/>
    <w:rsid w:val="007906A6"/>
    <w:pPr>
      <w:spacing w:before="160"/>
      <w:jc w:val="center"/>
    </w:pPr>
    <w:rPr>
      <w:i/>
      <w:iCs/>
      <w:color w:val="404040" w:themeColor="text1" w:themeTint="BF"/>
    </w:rPr>
  </w:style>
  <w:style w:type="character" w:customStyle="1" w:styleId="HavolaBelgi">
    <w:name w:val="Havola Belgi"/>
    <w:basedOn w:val="Xatboshiningasosiyshrifti"/>
    <w:link w:val="Havola"/>
    <w:uiPriority w:val="29"/>
    <w:rsid w:val="007906A6"/>
    <w:rPr>
      <w:i/>
      <w:iCs/>
      <w:color w:val="404040" w:themeColor="text1" w:themeTint="BF"/>
    </w:rPr>
  </w:style>
  <w:style w:type="paragraph" w:styleId="Royxatsatrboshi">
    <w:name w:val="List Paragraph"/>
    <w:basedOn w:val="Oddiy"/>
    <w:uiPriority w:val="34"/>
    <w:qFormat/>
    <w:rsid w:val="007906A6"/>
    <w:pPr>
      <w:ind w:left="720"/>
      <w:contextualSpacing/>
    </w:pPr>
  </w:style>
  <w:style w:type="character" w:styleId="Kuchlibelgilash">
    <w:name w:val="Intense Emphasis"/>
    <w:basedOn w:val="Xatboshiningasosiyshrifti"/>
    <w:uiPriority w:val="21"/>
    <w:qFormat/>
    <w:rsid w:val="007906A6"/>
    <w:rPr>
      <w:i/>
      <w:iCs/>
      <w:color w:val="0F4761" w:themeColor="accent1" w:themeShade="BF"/>
    </w:rPr>
  </w:style>
  <w:style w:type="paragraph" w:styleId="Belgilanganmatnparchasi">
    <w:name w:val="Intense Quote"/>
    <w:basedOn w:val="Oddiy"/>
    <w:next w:val="Oddiy"/>
    <w:link w:val="BelgilanganmatnparchasiBelgi"/>
    <w:uiPriority w:val="30"/>
    <w:qFormat/>
    <w:rsid w:val="00790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BelgilanganmatnparchasiBelgi">
    <w:name w:val="Belgilangan matn parchasi Belgi"/>
    <w:basedOn w:val="Xatboshiningasosiyshrifti"/>
    <w:link w:val="Belgilanganmatnparchasi"/>
    <w:uiPriority w:val="30"/>
    <w:rsid w:val="007906A6"/>
    <w:rPr>
      <w:i/>
      <w:iCs/>
      <w:color w:val="0F4761" w:themeColor="accent1" w:themeShade="BF"/>
    </w:rPr>
  </w:style>
  <w:style w:type="character" w:styleId="Kuchlihavola">
    <w:name w:val="Intense Reference"/>
    <w:basedOn w:val="Xatboshiningasosiyshrifti"/>
    <w:uiPriority w:val="32"/>
    <w:qFormat/>
    <w:rsid w:val="007906A6"/>
    <w:rPr>
      <w:b/>
      <w:bCs/>
      <w:smallCaps/>
      <w:color w:val="0F4761" w:themeColor="accent1" w:themeShade="BF"/>
      <w:spacing w:val="5"/>
    </w:rPr>
  </w:style>
  <w:style w:type="paragraph" w:customStyle="1" w:styleId="break-words">
    <w:name w:val="break-words"/>
    <w:basedOn w:val="Oddiy"/>
    <w:rsid w:val="0043780C"/>
    <w:pPr>
      <w:spacing w:before="100" w:beforeAutospacing="1" w:after="100" w:afterAutospacing="1" w:line="240" w:lineRule="auto"/>
    </w:pPr>
    <w:rPr>
      <w:rFonts w:ascii="Times New Roman" w:hAnsi="Times New Roman" w:cs="Times New Roman"/>
      <w:kern w:val="0"/>
      <w14:ligatures w14:val="none"/>
    </w:rPr>
  </w:style>
  <w:style w:type="character" w:styleId="Mustahkam">
    <w:name w:val="Strong"/>
    <w:basedOn w:val="Xatboshiningasosiyshrifti"/>
    <w:uiPriority w:val="22"/>
    <w:qFormat/>
    <w:rsid w:val="004378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341123938">
          <w:marLeft w:val="0"/>
          <w:marRight w:val="0"/>
          <w:marTop w:val="0"/>
          <w:marBottom w:val="0"/>
          <w:divBdr>
            <w:top w:val="none" w:sz="0" w:space="0" w:color="auto"/>
            <w:left w:val="none" w:sz="0" w:space="0" w:color="auto"/>
            <w:bottom w:val="none" w:sz="0" w:space="0" w:color="auto"/>
            <w:right w:val="none" w:sz="0" w:space="0" w:color="auto"/>
          </w:divBdr>
        </w:div>
      </w:divsChild>
    </w:div>
    <w:div w:id="1083645266">
      <w:bodyDiv w:val="1"/>
      <w:marLeft w:val="0"/>
      <w:marRight w:val="0"/>
      <w:marTop w:val="0"/>
      <w:marBottom w:val="0"/>
      <w:divBdr>
        <w:top w:val="none" w:sz="0" w:space="0" w:color="auto"/>
        <w:left w:val="none" w:sz="0" w:space="0" w:color="auto"/>
        <w:bottom w:val="none" w:sz="0" w:space="0" w:color="auto"/>
        <w:right w:val="none" w:sz="0" w:space="0" w:color="auto"/>
      </w:divBdr>
      <w:divsChild>
        <w:div w:id="1912303952">
          <w:marLeft w:val="0"/>
          <w:marRight w:val="0"/>
          <w:marTop w:val="0"/>
          <w:marBottom w:val="0"/>
          <w:divBdr>
            <w:top w:val="none" w:sz="0" w:space="0" w:color="auto"/>
            <w:left w:val="none" w:sz="0" w:space="0" w:color="auto"/>
            <w:bottom w:val="none" w:sz="0" w:space="0" w:color="auto"/>
            <w:right w:val="none" w:sz="0" w:space="0" w:color="auto"/>
          </w:divBdr>
          <w:divsChild>
            <w:div w:id="212427187">
              <w:marLeft w:val="0"/>
              <w:marRight w:val="0"/>
              <w:marTop w:val="0"/>
              <w:marBottom w:val="0"/>
              <w:divBdr>
                <w:top w:val="none" w:sz="0" w:space="0" w:color="auto"/>
                <w:left w:val="none" w:sz="0" w:space="0" w:color="auto"/>
                <w:bottom w:val="none" w:sz="0" w:space="0" w:color="auto"/>
                <w:right w:val="none" w:sz="0" w:space="0" w:color="auto"/>
              </w:divBdr>
              <w:divsChild>
                <w:div w:id="30882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66008">
      <w:marLeft w:val="0"/>
      <w:marRight w:val="0"/>
      <w:marTop w:val="0"/>
      <w:marBottom w:val="0"/>
      <w:divBdr>
        <w:top w:val="none" w:sz="0" w:space="0" w:color="auto"/>
        <w:left w:val="none" w:sz="0" w:space="0" w:color="auto"/>
        <w:bottom w:val="none" w:sz="0" w:space="0" w:color="auto"/>
        <w:right w:val="none" w:sz="0" w:space="0" w:color="auto"/>
      </w:divBdr>
      <w:divsChild>
        <w:div w:id="1102843225">
          <w:marLeft w:val="0"/>
          <w:marRight w:val="0"/>
          <w:marTop w:val="0"/>
          <w:marBottom w:val="0"/>
          <w:divBdr>
            <w:top w:val="none" w:sz="0" w:space="0" w:color="auto"/>
            <w:left w:val="none" w:sz="0" w:space="0" w:color="auto"/>
            <w:bottom w:val="none" w:sz="0" w:space="0" w:color="auto"/>
            <w:right w:val="none" w:sz="0" w:space="0" w:color="auto"/>
          </w:divBdr>
          <w:divsChild>
            <w:div w:id="137280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72086">
      <w:bodyDiv w:val="1"/>
      <w:marLeft w:val="0"/>
      <w:marRight w:val="0"/>
      <w:marTop w:val="0"/>
      <w:marBottom w:val="0"/>
      <w:divBdr>
        <w:top w:val="none" w:sz="0" w:space="0" w:color="auto"/>
        <w:left w:val="none" w:sz="0" w:space="0" w:color="auto"/>
        <w:bottom w:val="none" w:sz="0" w:space="0" w:color="auto"/>
        <w:right w:val="none" w:sz="0" w:space="0" w:color="auto"/>
      </w:divBdr>
      <w:divsChild>
        <w:div w:id="1620603070">
          <w:marLeft w:val="0"/>
          <w:marRight w:val="0"/>
          <w:marTop w:val="0"/>
          <w:marBottom w:val="0"/>
          <w:divBdr>
            <w:top w:val="none" w:sz="0" w:space="0" w:color="auto"/>
            <w:left w:val="none" w:sz="0" w:space="0" w:color="auto"/>
            <w:bottom w:val="none" w:sz="0" w:space="0" w:color="auto"/>
            <w:right w:val="none" w:sz="0" w:space="0" w:color="auto"/>
          </w:divBdr>
        </w:div>
      </w:divsChild>
    </w:div>
    <w:div w:id="2078168459">
      <w:bodyDiv w:val="1"/>
      <w:marLeft w:val="0"/>
      <w:marRight w:val="0"/>
      <w:marTop w:val="0"/>
      <w:marBottom w:val="0"/>
      <w:divBdr>
        <w:top w:val="none" w:sz="0" w:space="0" w:color="auto"/>
        <w:left w:val="none" w:sz="0" w:space="0" w:color="auto"/>
        <w:bottom w:val="none" w:sz="0" w:space="0" w:color="auto"/>
        <w:right w:val="none" w:sz="0" w:space="0" w:color="auto"/>
      </w:divBdr>
      <w:divsChild>
        <w:div w:id="1660578735">
          <w:marLeft w:val="0"/>
          <w:marRight w:val="0"/>
          <w:marTop w:val="0"/>
          <w:marBottom w:val="0"/>
          <w:divBdr>
            <w:top w:val="single" w:sz="2" w:space="0" w:color="auto"/>
            <w:left w:val="single" w:sz="2" w:space="0" w:color="auto"/>
            <w:bottom w:val="single" w:sz="2" w:space="0" w:color="auto"/>
            <w:right w:val="single" w:sz="2" w:space="0" w:color="auto"/>
          </w:divBdr>
          <w:divsChild>
            <w:div w:id="314342301">
              <w:marLeft w:val="0"/>
              <w:marRight w:val="0"/>
              <w:marTop w:val="0"/>
              <w:marBottom w:val="0"/>
              <w:divBdr>
                <w:top w:val="single" w:sz="2" w:space="0" w:color="auto"/>
                <w:left w:val="single" w:sz="2" w:space="0" w:color="auto"/>
                <w:bottom w:val="single" w:sz="2" w:space="0" w:color="auto"/>
                <w:right w:val="single" w:sz="2" w:space="0" w:color="auto"/>
              </w:divBdr>
              <w:divsChild>
                <w:div w:id="18438140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71744275">
          <w:marLeft w:val="0"/>
          <w:marRight w:val="0"/>
          <w:marTop w:val="0"/>
          <w:marBottom w:val="0"/>
          <w:divBdr>
            <w:top w:val="single" w:sz="2" w:space="0" w:color="auto"/>
            <w:left w:val="single" w:sz="2" w:space="0" w:color="auto"/>
            <w:bottom w:val="single" w:sz="2" w:space="0" w:color="auto"/>
            <w:right w:val="single" w:sz="2" w:space="0" w:color="auto"/>
          </w:divBdr>
          <w:divsChild>
            <w:div w:id="1196847123">
              <w:marLeft w:val="0"/>
              <w:marRight w:val="0"/>
              <w:marTop w:val="0"/>
              <w:marBottom w:val="0"/>
              <w:divBdr>
                <w:top w:val="single" w:sz="2" w:space="0" w:color="auto"/>
                <w:left w:val="single" w:sz="2" w:space="0" w:color="auto"/>
                <w:bottom w:val="single" w:sz="2" w:space="0" w:color="auto"/>
                <w:right w:val="single" w:sz="2" w:space="0" w:color="auto"/>
              </w:divBdr>
              <w:divsChild>
                <w:div w:id="2145803843">
                  <w:marLeft w:val="0"/>
                  <w:marRight w:val="0"/>
                  <w:marTop w:val="0"/>
                  <w:marBottom w:val="0"/>
                  <w:divBdr>
                    <w:top w:val="single" w:sz="2" w:space="0" w:color="auto"/>
                    <w:left w:val="single" w:sz="2" w:space="0" w:color="auto"/>
                    <w:bottom w:val="single" w:sz="2" w:space="0" w:color="auto"/>
                    <w:right w:val="single" w:sz="2" w:space="0" w:color="auto"/>
                  </w:divBdr>
                  <w:divsChild>
                    <w:div w:id="138228474">
                      <w:marLeft w:val="0"/>
                      <w:marRight w:val="0"/>
                      <w:marTop w:val="0"/>
                      <w:marBottom w:val="0"/>
                      <w:divBdr>
                        <w:top w:val="single" w:sz="2" w:space="0" w:color="auto"/>
                        <w:left w:val="single" w:sz="2" w:space="0" w:color="auto"/>
                        <w:bottom w:val="single" w:sz="2" w:space="0" w:color="auto"/>
                        <w:right w:val="single" w:sz="2" w:space="0" w:color="auto"/>
                      </w:divBdr>
                      <w:divsChild>
                        <w:div w:id="823426821">
                          <w:marLeft w:val="0"/>
                          <w:marRight w:val="0"/>
                          <w:marTop w:val="0"/>
                          <w:marBottom w:val="0"/>
                          <w:divBdr>
                            <w:top w:val="single" w:sz="6" w:space="0" w:color="auto"/>
                            <w:left w:val="single" w:sz="6" w:space="0" w:color="auto"/>
                            <w:bottom w:val="single" w:sz="6" w:space="0" w:color="auto"/>
                            <w:right w:val="single" w:sz="6" w:space="0" w:color="auto"/>
                          </w:divBdr>
                        </w:div>
                      </w:divsChild>
                    </w:div>
                    <w:div w:id="898516704">
                      <w:marLeft w:val="0"/>
                      <w:marRight w:val="0"/>
                      <w:marTop w:val="0"/>
                      <w:marBottom w:val="0"/>
                      <w:divBdr>
                        <w:top w:val="single" w:sz="2" w:space="0" w:color="auto"/>
                        <w:left w:val="single" w:sz="2" w:space="0" w:color="auto"/>
                        <w:bottom w:val="single" w:sz="2" w:space="0" w:color="auto"/>
                        <w:right w:val="single" w:sz="2" w:space="0" w:color="auto"/>
                      </w:divBdr>
                      <w:divsChild>
                        <w:div w:id="805968856">
                          <w:marLeft w:val="0"/>
                          <w:marRight w:val="0"/>
                          <w:marTop w:val="0"/>
                          <w:marBottom w:val="0"/>
                          <w:divBdr>
                            <w:top w:val="single" w:sz="2" w:space="0" w:color="auto"/>
                            <w:left w:val="single" w:sz="2" w:space="0" w:color="auto"/>
                            <w:bottom w:val="single" w:sz="2" w:space="0" w:color="auto"/>
                            <w:right w:val="single" w:sz="2" w:space="0" w:color="auto"/>
                          </w:divBdr>
                        </w:div>
                      </w:divsChild>
                    </w:div>
                    <w:div w:id="128011449">
                      <w:marLeft w:val="0"/>
                      <w:marRight w:val="0"/>
                      <w:marTop w:val="0"/>
                      <w:marBottom w:val="0"/>
                      <w:divBdr>
                        <w:top w:val="single" w:sz="2" w:space="0" w:color="auto"/>
                        <w:left w:val="single" w:sz="2" w:space="0" w:color="auto"/>
                        <w:bottom w:val="single" w:sz="2" w:space="0" w:color="auto"/>
                        <w:right w:val="single" w:sz="2" w:space="0" w:color="auto"/>
                      </w:divBdr>
                      <w:divsChild>
                        <w:div w:id="513958787">
                          <w:marLeft w:val="0"/>
                          <w:marRight w:val="0"/>
                          <w:marTop w:val="0"/>
                          <w:marBottom w:val="0"/>
                          <w:divBdr>
                            <w:top w:val="single" w:sz="6" w:space="0" w:color="auto"/>
                            <w:left w:val="single" w:sz="6" w:space="0" w:color="auto"/>
                            <w:bottom w:val="single" w:sz="6" w:space="0" w:color="auto"/>
                            <w:right w:val="single" w:sz="6" w:space="0" w:color="auto"/>
                          </w:divBdr>
                        </w:div>
                        <w:div w:id="1942109071">
                          <w:marLeft w:val="0"/>
                          <w:marRight w:val="0"/>
                          <w:marTop w:val="0"/>
                          <w:marBottom w:val="0"/>
                          <w:divBdr>
                            <w:top w:val="single" w:sz="2" w:space="0" w:color="auto"/>
                            <w:left w:val="single" w:sz="2" w:space="0" w:color="auto"/>
                            <w:bottom w:val="single" w:sz="2" w:space="0" w:color="auto"/>
                            <w:right w:val="single" w:sz="2" w:space="0" w:color="auto"/>
                          </w:divBdr>
                          <w:divsChild>
                            <w:div w:id="12516255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34044294">
                      <w:marLeft w:val="0"/>
                      <w:marRight w:val="0"/>
                      <w:marTop w:val="0"/>
                      <w:marBottom w:val="0"/>
                      <w:divBdr>
                        <w:top w:val="single" w:sz="2" w:space="0" w:color="auto"/>
                        <w:left w:val="single" w:sz="2" w:space="0" w:color="auto"/>
                        <w:bottom w:val="single" w:sz="2" w:space="0" w:color="auto"/>
                        <w:right w:val="single" w:sz="2" w:space="0" w:color="auto"/>
                      </w:divBdr>
                      <w:divsChild>
                        <w:div w:id="864052082">
                          <w:marLeft w:val="0"/>
                          <w:marRight w:val="0"/>
                          <w:marTop w:val="0"/>
                          <w:marBottom w:val="0"/>
                          <w:divBdr>
                            <w:top w:val="single" w:sz="2" w:space="0" w:color="auto"/>
                            <w:left w:val="single" w:sz="2" w:space="0" w:color="auto"/>
                            <w:bottom w:val="single" w:sz="2" w:space="0" w:color="auto"/>
                            <w:right w:val="single" w:sz="2" w:space="0" w:color="auto"/>
                          </w:divBdr>
                        </w:div>
                      </w:divsChild>
                    </w:div>
                    <w:div w:id="388764958">
                      <w:marLeft w:val="0"/>
                      <w:marRight w:val="0"/>
                      <w:marTop w:val="0"/>
                      <w:marBottom w:val="0"/>
                      <w:divBdr>
                        <w:top w:val="single" w:sz="2" w:space="0" w:color="auto"/>
                        <w:left w:val="single" w:sz="2" w:space="0" w:color="auto"/>
                        <w:bottom w:val="single" w:sz="2" w:space="0" w:color="auto"/>
                        <w:right w:val="single" w:sz="2" w:space="0" w:color="auto"/>
                      </w:divBdr>
                      <w:divsChild>
                        <w:div w:id="220405049">
                          <w:marLeft w:val="0"/>
                          <w:marRight w:val="0"/>
                          <w:marTop w:val="0"/>
                          <w:marBottom w:val="0"/>
                          <w:divBdr>
                            <w:top w:val="single" w:sz="6" w:space="0" w:color="auto"/>
                            <w:left w:val="single" w:sz="6" w:space="0" w:color="auto"/>
                            <w:bottom w:val="single" w:sz="6" w:space="0" w:color="auto"/>
                            <w:right w:val="single" w:sz="6" w:space="0" w:color="auto"/>
                          </w:divBdr>
                        </w:div>
                      </w:divsChild>
                    </w:div>
                    <w:div w:id="1363020408">
                      <w:marLeft w:val="0"/>
                      <w:marRight w:val="0"/>
                      <w:marTop w:val="0"/>
                      <w:marBottom w:val="0"/>
                      <w:divBdr>
                        <w:top w:val="single" w:sz="2" w:space="0" w:color="auto"/>
                        <w:left w:val="single" w:sz="2" w:space="0" w:color="auto"/>
                        <w:bottom w:val="single" w:sz="2" w:space="0" w:color="auto"/>
                        <w:right w:val="single" w:sz="2" w:space="0" w:color="auto"/>
                      </w:divBdr>
                      <w:divsChild>
                        <w:div w:id="1948583935">
                          <w:marLeft w:val="0"/>
                          <w:marRight w:val="0"/>
                          <w:marTop w:val="0"/>
                          <w:marBottom w:val="0"/>
                          <w:divBdr>
                            <w:top w:val="single" w:sz="2" w:space="0" w:color="auto"/>
                            <w:left w:val="single" w:sz="2" w:space="0" w:color="auto"/>
                            <w:bottom w:val="single" w:sz="2" w:space="0" w:color="auto"/>
                            <w:right w:val="single" w:sz="2" w:space="0" w:color="auto"/>
                          </w:divBdr>
                        </w:div>
                      </w:divsChild>
                    </w:div>
                    <w:div w:id="20983397">
                      <w:marLeft w:val="0"/>
                      <w:marRight w:val="0"/>
                      <w:marTop w:val="0"/>
                      <w:marBottom w:val="0"/>
                      <w:divBdr>
                        <w:top w:val="single" w:sz="2" w:space="0" w:color="auto"/>
                        <w:left w:val="single" w:sz="2" w:space="0" w:color="auto"/>
                        <w:bottom w:val="single" w:sz="2" w:space="0" w:color="auto"/>
                        <w:right w:val="single" w:sz="2" w:space="0" w:color="auto"/>
                      </w:divBdr>
                      <w:divsChild>
                        <w:div w:id="476990523">
                          <w:marLeft w:val="0"/>
                          <w:marRight w:val="0"/>
                          <w:marTop w:val="0"/>
                          <w:marBottom w:val="0"/>
                          <w:divBdr>
                            <w:top w:val="single" w:sz="6" w:space="0" w:color="auto"/>
                            <w:left w:val="single" w:sz="6" w:space="0" w:color="auto"/>
                            <w:bottom w:val="single" w:sz="6" w:space="0" w:color="auto"/>
                            <w:right w:val="single" w:sz="6" w:space="0" w:color="auto"/>
                          </w:divBdr>
                        </w:div>
                        <w:div w:id="1319310374">
                          <w:marLeft w:val="0"/>
                          <w:marRight w:val="0"/>
                          <w:marTop w:val="0"/>
                          <w:marBottom w:val="0"/>
                          <w:divBdr>
                            <w:top w:val="single" w:sz="2" w:space="0" w:color="auto"/>
                            <w:left w:val="single" w:sz="2" w:space="0" w:color="auto"/>
                            <w:bottom w:val="single" w:sz="2" w:space="0" w:color="auto"/>
                            <w:right w:val="single" w:sz="2" w:space="0" w:color="auto"/>
                          </w:divBdr>
                          <w:divsChild>
                            <w:div w:id="1221645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6420777">
                      <w:marLeft w:val="0"/>
                      <w:marRight w:val="0"/>
                      <w:marTop w:val="0"/>
                      <w:marBottom w:val="0"/>
                      <w:divBdr>
                        <w:top w:val="single" w:sz="2" w:space="0" w:color="auto"/>
                        <w:left w:val="single" w:sz="2" w:space="0" w:color="auto"/>
                        <w:bottom w:val="single" w:sz="2" w:space="0" w:color="auto"/>
                        <w:right w:val="single" w:sz="2" w:space="0" w:color="auto"/>
                      </w:divBdr>
                      <w:divsChild>
                        <w:div w:id="758328509">
                          <w:marLeft w:val="0"/>
                          <w:marRight w:val="0"/>
                          <w:marTop w:val="0"/>
                          <w:marBottom w:val="0"/>
                          <w:divBdr>
                            <w:top w:val="single" w:sz="2" w:space="0" w:color="auto"/>
                            <w:left w:val="single" w:sz="2" w:space="0" w:color="auto"/>
                            <w:bottom w:val="single" w:sz="2" w:space="0" w:color="auto"/>
                            <w:right w:val="single" w:sz="2" w:space="0" w:color="auto"/>
                          </w:divBdr>
                        </w:div>
                      </w:divsChild>
                    </w:div>
                    <w:div w:id="852693637">
                      <w:marLeft w:val="0"/>
                      <w:marRight w:val="0"/>
                      <w:marTop w:val="0"/>
                      <w:marBottom w:val="0"/>
                      <w:divBdr>
                        <w:top w:val="single" w:sz="2" w:space="0" w:color="auto"/>
                        <w:left w:val="single" w:sz="2" w:space="0" w:color="auto"/>
                        <w:bottom w:val="single" w:sz="2" w:space="0" w:color="auto"/>
                        <w:right w:val="single" w:sz="2" w:space="0" w:color="auto"/>
                      </w:divBdr>
                      <w:divsChild>
                        <w:div w:id="733427388">
                          <w:marLeft w:val="0"/>
                          <w:marRight w:val="0"/>
                          <w:marTop w:val="0"/>
                          <w:marBottom w:val="0"/>
                          <w:divBdr>
                            <w:top w:val="single" w:sz="2" w:space="0" w:color="auto"/>
                            <w:left w:val="single" w:sz="2" w:space="0" w:color="auto"/>
                            <w:bottom w:val="single" w:sz="2" w:space="0" w:color="auto"/>
                            <w:right w:val="single" w:sz="2" w:space="0" w:color="auto"/>
                          </w:divBdr>
                          <w:divsChild>
                            <w:div w:id="617681882">
                              <w:marLeft w:val="0"/>
                              <w:marRight w:val="0"/>
                              <w:marTop w:val="0"/>
                              <w:marBottom w:val="0"/>
                              <w:divBdr>
                                <w:top w:val="single" w:sz="2" w:space="0" w:color="auto"/>
                                <w:left w:val="single" w:sz="2" w:space="0" w:color="auto"/>
                                <w:bottom w:val="single" w:sz="2" w:space="0" w:color="auto"/>
                                <w:right w:val="single" w:sz="2" w:space="0" w:color="auto"/>
                              </w:divBdr>
                              <w:divsChild>
                                <w:div w:id="150690152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29012997">
                          <w:marLeft w:val="0"/>
                          <w:marRight w:val="0"/>
                          <w:marTop w:val="0"/>
                          <w:marBottom w:val="0"/>
                          <w:divBdr>
                            <w:top w:val="single" w:sz="2" w:space="0" w:color="auto"/>
                            <w:left w:val="single" w:sz="2" w:space="0" w:color="auto"/>
                            <w:bottom w:val="single" w:sz="2" w:space="0" w:color="auto"/>
                            <w:right w:val="single" w:sz="2" w:space="0" w:color="auto"/>
                          </w:divBdr>
                          <w:divsChild>
                            <w:div w:id="1926180080">
                              <w:marLeft w:val="0"/>
                              <w:marRight w:val="0"/>
                              <w:marTop w:val="0"/>
                              <w:marBottom w:val="0"/>
                              <w:divBdr>
                                <w:top w:val="single" w:sz="2" w:space="0" w:color="auto"/>
                                <w:left w:val="single" w:sz="2" w:space="0" w:color="auto"/>
                                <w:bottom w:val="single" w:sz="2" w:space="0" w:color="auto"/>
                                <w:right w:val="single" w:sz="2" w:space="0" w:color="auto"/>
                              </w:divBdr>
                              <w:divsChild>
                                <w:div w:id="2108449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mavzusi">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1198</Words>
  <Characters>6834</Characters>
  <Application>Microsoft Office Word</Application>
  <DocSecurity>0</DocSecurity>
  <Lines>56</Lines>
  <Paragraphs>16</Paragraphs>
  <ScaleCrop>false</ScaleCrop>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Mehmon foydalanuvchi</dc:creator>
  <cp:keywords/>
  <dc:description/>
  <cp:lastModifiedBy>Mehmon foydalanuvchi</cp:lastModifiedBy>
  <cp:revision>2</cp:revision>
  <dcterms:created xsi:type="dcterms:W3CDTF">2025-03-24T04:54:00Z</dcterms:created>
  <dcterms:modified xsi:type="dcterms:W3CDTF">2025-03-24T04:54:00Z</dcterms:modified>
</cp:coreProperties>
</file>