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FDB" w:rsidRPr="005D4FDB" w:rsidRDefault="005D4FDB" w:rsidP="005D4FDB">
      <w:pPr>
        <w:rPr>
          <w:b/>
          <w:lang w:val="en-US"/>
        </w:rPr>
      </w:pPr>
      <w:bookmarkStart w:id="0" w:name="_GoBack"/>
      <w:r>
        <w:rPr>
          <w:b/>
          <w:lang w:val="en-US"/>
        </w:rPr>
        <w:t xml:space="preserve">           </w:t>
      </w:r>
      <w:proofErr w:type="spellStart"/>
      <w:r w:rsidRPr="005D4FDB">
        <w:rPr>
          <w:b/>
          <w:lang w:val="en-US"/>
        </w:rPr>
        <w:t>Nasihat</w:t>
      </w:r>
      <w:proofErr w:type="spellEnd"/>
      <w:r w:rsidRPr="005D4FDB">
        <w:rPr>
          <w:b/>
          <w:lang w:val="en-US"/>
        </w:rPr>
        <w:t xml:space="preserve"> </w:t>
      </w:r>
    </w:p>
    <w:bookmarkEnd w:id="0"/>
    <w:p w:rsidR="005D4FDB" w:rsidRPr="005D4FDB" w:rsidRDefault="005D4FDB" w:rsidP="005D4FDB">
      <w:pPr>
        <w:rPr>
          <w:lang w:val="en-US"/>
        </w:rPr>
      </w:pPr>
      <w:proofErr w:type="spellStart"/>
      <w:r w:rsidRPr="005D4FDB">
        <w:rPr>
          <w:lang w:val="en-US"/>
        </w:rPr>
        <w:t>Umrimiz</w:t>
      </w:r>
      <w:proofErr w:type="spellEnd"/>
      <w:r w:rsidRPr="005D4FDB">
        <w:rPr>
          <w:lang w:val="en-US"/>
        </w:rPr>
        <w:t xml:space="preserve"> </w:t>
      </w:r>
      <w:proofErr w:type="spellStart"/>
      <w:r w:rsidRPr="005D4FDB">
        <w:rPr>
          <w:lang w:val="en-US"/>
        </w:rPr>
        <w:t>oʻtmoqda</w:t>
      </w:r>
      <w:proofErr w:type="spellEnd"/>
      <w:r w:rsidRPr="005D4FDB">
        <w:rPr>
          <w:lang w:val="en-US"/>
        </w:rPr>
        <w:t xml:space="preserve"> may-u </w:t>
      </w:r>
      <w:proofErr w:type="spellStart"/>
      <w:r w:rsidRPr="005D4FDB">
        <w:rPr>
          <w:lang w:val="en-US"/>
        </w:rPr>
        <w:t>mayshatda</w:t>
      </w:r>
      <w:proofErr w:type="spellEnd"/>
      <w:r w:rsidRPr="005D4FDB">
        <w:rPr>
          <w:lang w:val="en-US"/>
        </w:rPr>
        <w:t>,</w:t>
      </w:r>
    </w:p>
    <w:p w:rsidR="005D4FDB" w:rsidRPr="005D4FDB" w:rsidRDefault="005D4FDB" w:rsidP="005D4FDB">
      <w:pPr>
        <w:rPr>
          <w:lang w:val="en-US"/>
        </w:rPr>
      </w:pPr>
      <w:proofErr w:type="spellStart"/>
      <w:r w:rsidRPr="005D4FDB">
        <w:rPr>
          <w:lang w:val="en-US"/>
        </w:rPr>
        <w:t>Savob</w:t>
      </w:r>
      <w:proofErr w:type="spellEnd"/>
      <w:r w:rsidRPr="005D4FDB">
        <w:rPr>
          <w:lang w:val="en-US"/>
        </w:rPr>
        <w:t xml:space="preserve"> </w:t>
      </w:r>
      <w:proofErr w:type="spellStart"/>
      <w:r w:rsidRPr="005D4FDB">
        <w:rPr>
          <w:lang w:val="en-US"/>
        </w:rPr>
        <w:t>ishlarni</w:t>
      </w:r>
      <w:proofErr w:type="spellEnd"/>
      <w:r w:rsidRPr="005D4FDB">
        <w:rPr>
          <w:lang w:val="en-US"/>
        </w:rPr>
        <w:t xml:space="preserve"> biz, </w:t>
      </w:r>
      <w:proofErr w:type="spellStart"/>
      <w:r w:rsidRPr="005D4FDB">
        <w:rPr>
          <w:lang w:val="en-US"/>
        </w:rPr>
        <w:t>surdik</w:t>
      </w:r>
      <w:proofErr w:type="spellEnd"/>
      <w:r w:rsidRPr="005D4FDB">
        <w:rPr>
          <w:lang w:val="en-US"/>
        </w:rPr>
        <w:t xml:space="preserve"> </w:t>
      </w:r>
      <w:proofErr w:type="spellStart"/>
      <w:r w:rsidRPr="005D4FDB">
        <w:rPr>
          <w:lang w:val="en-US"/>
        </w:rPr>
        <w:t>chetroqga</w:t>
      </w:r>
      <w:proofErr w:type="spellEnd"/>
      <w:r w:rsidRPr="005D4FDB">
        <w:rPr>
          <w:lang w:val="en-US"/>
        </w:rPr>
        <w:t>.</w:t>
      </w:r>
    </w:p>
    <w:p w:rsidR="005D4FDB" w:rsidRPr="005D4FDB" w:rsidRDefault="005D4FDB" w:rsidP="005D4FDB">
      <w:pPr>
        <w:rPr>
          <w:lang w:val="en-US"/>
        </w:rPr>
      </w:pPr>
      <w:proofErr w:type="spellStart"/>
      <w:r w:rsidRPr="005D4FDB">
        <w:rPr>
          <w:lang w:val="en-US"/>
        </w:rPr>
        <w:t>Taqdir</w:t>
      </w:r>
      <w:proofErr w:type="spellEnd"/>
      <w:r w:rsidRPr="005D4FDB">
        <w:rPr>
          <w:lang w:val="en-US"/>
        </w:rPr>
        <w:t xml:space="preserve"> </w:t>
      </w:r>
      <w:proofErr w:type="spellStart"/>
      <w:r w:rsidRPr="005D4FDB">
        <w:rPr>
          <w:lang w:val="en-US"/>
        </w:rPr>
        <w:t>kitobimiz</w:t>
      </w:r>
      <w:proofErr w:type="spellEnd"/>
      <w:r w:rsidRPr="005D4FDB">
        <w:rPr>
          <w:lang w:val="en-US"/>
        </w:rPr>
        <w:t xml:space="preserve">, </w:t>
      </w:r>
      <w:proofErr w:type="spellStart"/>
      <w:r w:rsidRPr="005D4FDB">
        <w:rPr>
          <w:lang w:val="en-US"/>
        </w:rPr>
        <w:t>toʻldi</w:t>
      </w:r>
      <w:proofErr w:type="spellEnd"/>
      <w:r w:rsidRPr="005D4FDB">
        <w:rPr>
          <w:lang w:val="en-US"/>
        </w:rPr>
        <w:t xml:space="preserve"> </w:t>
      </w:r>
      <w:proofErr w:type="spellStart"/>
      <w:r w:rsidRPr="005D4FDB">
        <w:rPr>
          <w:lang w:val="en-US"/>
        </w:rPr>
        <w:t>gunohga</w:t>
      </w:r>
      <w:proofErr w:type="spellEnd"/>
      <w:r w:rsidRPr="005D4FDB">
        <w:rPr>
          <w:lang w:val="en-US"/>
        </w:rPr>
        <w:t>,</w:t>
      </w:r>
    </w:p>
    <w:p w:rsidR="005D4FDB" w:rsidRPr="005D4FDB" w:rsidRDefault="005D4FDB" w:rsidP="005D4FDB">
      <w:pPr>
        <w:rPr>
          <w:lang w:val="en-US"/>
        </w:rPr>
      </w:pPr>
      <w:r w:rsidRPr="005D4FDB">
        <w:rPr>
          <w:lang w:val="en-US"/>
        </w:rPr>
        <w:t>"</w:t>
      </w:r>
      <w:proofErr w:type="spellStart"/>
      <w:r w:rsidRPr="005D4FDB">
        <w:rPr>
          <w:lang w:val="en-US"/>
        </w:rPr>
        <w:t>Doʻstim</w:t>
      </w:r>
      <w:proofErr w:type="spellEnd"/>
      <w:r w:rsidRPr="005D4FDB">
        <w:rPr>
          <w:lang w:val="en-US"/>
        </w:rPr>
        <w:t xml:space="preserve">", </w:t>
      </w:r>
      <w:proofErr w:type="spellStart"/>
      <w:r w:rsidRPr="005D4FDB">
        <w:rPr>
          <w:lang w:val="en-US"/>
        </w:rPr>
        <w:t>qaytish</w:t>
      </w:r>
      <w:proofErr w:type="spellEnd"/>
      <w:r w:rsidRPr="005D4FDB">
        <w:rPr>
          <w:lang w:val="en-US"/>
        </w:rPr>
        <w:t xml:space="preserve"> </w:t>
      </w:r>
      <w:proofErr w:type="spellStart"/>
      <w:r w:rsidRPr="005D4FDB">
        <w:rPr>
          <w:lang w:val="en-US"/>
        </w:rPr>
        <w:t>vaqti</w:t>
      </w:r>
      <w:proofErr w:type="spellEnd"/>
      <w:r w:rsidRPr="005D4FDB">
        <w:rPr>
          <w:lang w:val="en-US"/>
        </w:rPr>
        <w:t xml:space="preserve">, </w:t>
      </w:r>
      <w:proofErr w:type="spellStart"/>
      <w:r w:rsidRPr="005D4FDB">
        <w:rPr>
          <w:lang w:val="en-US"/>
        </w:rPr>
        <w:t>keldi</w:t>
      </w:r>
      <w:proofErr w:type="spellEnd"/>
      <w:r w:rsidRPr="005D4FDB">
        <w:rPr>
          <w:lang w:val="en-US"/>
        </w:rPr>
        <w:t xml:space="preserve"> </w:t>
      </w:r>
      <w:proofErr w:type="spellStart"/>
      <w:r w:rsidRPr="005D4FDB">
        <w:rPr>
          <w:lang w:val="en-US"/>
        </w:rPr>
        <w:t>iymonga</w:t>
      </w:r>
      <w:proofErr w:type="spellEnd"/>
      <w:r w:rsidRPr="005D4FDB">
        <w:rPr>
          <w:lang w:val="en-US"/>
        </w:rPr>
        <w:t>.</w:t>
      </w:r>
    </w:p>
    <w:p w:rsidR="005D4FDB" w:rsidRPr="005D4FDB" w:rsidRDefault="005D4FDB" w:rsidP="005D4FDB">
      <w:pPr>
        <w:rPr>
          <w:lang w:val="en-US"/>
        </w:rPr>
      </w:pPr>
    </w:p>
    <w:p w:rsidR="005D4FDB" w:rsidRPr="005D4FDB" w:rsidRDefault="005D4FDB" w:rsidP="005D4FDB">
      <w:pPr>
        <w:rPr>
          <w:lang w:val="en-US"/>
        </w:rPr>
      </w:pPr>
      <w:proofErr w:type="spellStart"/>
      <w:r w:rsidRPr="005D4FDB">
        <w:rPr>
          <w:lang w:val="en-US"/>
        </w:rPr>
        <w:t>Savollar</w:t>
      </w:r>
      <w:proofErr w:type="spellEnd"/>
      <w:r w:rsidRPr="005D4FDB">
        <w:rPr>
          <w:lang w:val="en-US"/>
        </w:rPr>
        <w:t xml:space="preserve"> </w:t>
      </w:r>
      <w:proofErr w:type="spellStart"/>
      <w:r w:rsidRPr="005D4FDB">
        <w:rPr>
          <w:lang w:val="en-US"/>
        </w:rPr>
        <w:t>ogʻirligin</w:t>
      </w:r>
      <w:proofErr w:type="spellEnd"/>
      <w:r w:rsidRPr="005D4FDB">
        <w:rPr>
          <w:lang w:val="en-US"/>
        </w:rPr>
        <w:t xml:space="preserve">, </w:t>
      </w:r>
      <w:proofErr w:type="spellStart"/>
      <w:r w:rsidRPr="005D4FDB">
        <w:rPr>
          <w:lang w:val="en-US"/>
        </w:rPr>
        <w:t>unutib</w:t>
      </w:r>
      <w:proofErr w:type="spellEnd"/>
      <w:r w:rsidRPr="005D4FDB">
        <w:rPr>
          <w:lang w:val="en-US"/>
        </w:rPr>
        <w:t xml:space="preserve"> </w:t>
      </w:r>
      <w:proofErr w:type="spellStart"/>
      <w:r w:rsidRPr="005D4FDB">
        <w:rPr>
          <w:lang w:val="en-US"/>
        </w:rPr>
        <w:t>qoʻydik</w:t>
      </w:r>
      <w:proofErr w:type="spellEnd"/>
      <w:r w:rsidRPr="005D4FDB">
        <w:rPr>
          <w:lang w:val="en-US"/>
        </w:rPr>
        <w:t>,</w:t>
      </w:r>
    </w:p>
    <w:p w:rsidR="005D4FDB" w:rsidRPr="005D4FDB" w:rsidRDefault="005D4FDB" w:rsidP="005D4FDB">
      <w:pPr>
        <w:rPr>
          <w:lang w:val="en-US"/>
        </w:rPr>
      </w:pPr>
      <w:proofErr w:type="spellStart"/>
      <w:r w:rsidRPr="005D4FDB">
        <w:rPr>
          <w:lang w:val="en-US"/>
        </w:rPr>
        <w:t>Besh</w:t>
      </w:r>
      <w:proofErr w:type="spellEnd"/>
      <w:r w:rsidRPr="005D4FDB">
        <w:rPr>
          <w:lang w:val="en-US"/>
        </w:rPr>
        <w:t xml:space="preserve"> </w:t>
      </w:r>
      <w:proofErr w:type="spellStart"/>
      <w:r w:rsidRPr="005D4FDB">
        <w:rPr>
          <w:lang w:val="en-US"/>
        </w:rPr>
        <w:t>kunlik</w:t>
      </w:r>
      <w:proofErr w:type="spellEnd"/>
      <w:r w:rsidRPr="005D4FDB">
        <w:rPr>
          <w:lang w:val="en-US"/>
        </w:rPr>
        <w:t xml:space="preserve"> </w:t>
      </w:r>
      <w:proofErr w:type="spellStart"/>
      <w:r w:rsidRPr="005D4FDB">
        <w:rPr>
          <w:lang w:val="en-US"/>
        </w:rPr>
        <w:t>dunyoga</w:t>
      </w:r>
      <w:proofErr w:type="spellEnd"/>
      <w:r w:rsidRPr="005D4FDB">
        <w:rPr>
          <w:lang w:val="en-US"/>
        </w:rPr>
        <w:t xml:space="preserve">, </w:t>
      </w:r>
      <w:proofErr w:type="spellStart"/>
      <w:r w:rsidRPr="005D4FDB">
        <w:rPr>
          <w:lang w:val="en-US"/>
        </w:rPr>
        <w:t>mehrni</w:t>
      </w:r>
      <w:proofErr w:type="spellEnd"/>
      <w:r w:rsidRPr="005D4FDB">
        <w:rPr>
          <w:lang w:val="en-US"/>
        </w:rPr>
        <w:t xml:space="preserve"> </w:t>
      </w:r>
      <w:proofErr w:type="spellStart"/>
      <w:r w:rsidRPr="005D4FDB">
        <w:rPr>
          <w:lang w:val="en-US"/>
        </w:rPr>
        <w:t>berdik</w:t>
      </w:r>
      <w:proofErr w:type="spellEnd"/>
      <w:r w:rsidRPr="005D4FDB">
        <w:rPr>
          <w:lang w:val="en-US"/>
        </w:rPr>
        <w:t>.</w:t>
      </w:r>
    </w:p>
    <w:p w:rsidR="005D4FDB" w:rsidRPr="005D4FDB" w:rsidRDefault="005D4FDB" w:rsidP="005D4FDB">
      <w:pPr>
        <w:rPr>
          <w:lang w:val="en-US"/>
        </w:rPr>
      </w:pPr>
      <w:proofErr w:type="spellStart"/>
      <w:r w:rsidRPr="005D4FDB">
        <w:rPr>
          <w:lang w:val="en-US"/>
        </w:rPr>
        <w:t>Jannatga</w:t>
      </w:r>
      <w:proofErr w:type="spellEnd"/>
      <w:r w:rsidRPr="005D4FDB">
        <w:rPr>
          <w:lang w:val="en-US"/>
        </w:rPr>
        <w:t xml:space="preserve"> </w:t>
      </w:r>
      <w:proofErr w:type="spellStart"/>
      <w:r w:rsidRPr="005D4FDB">
        <w:rPr>
          <w:lang w:val="en-US"/>
        </w:rPr>
        <w:t>bilet</w:t>
      </w:r>
      <w:proofErr w:type="spellEnd"/>
      <w:r w:rsidRPr="005D4FDB">
        <w:rPr>
          <w:lang w:val="en-US"/>
        </w:rPr>
        <w:t xml:space="preserve">, </w:t>
      </w:r>
      <w:proofErr w:type="spellStart"/>
      <w:r w:rsidRPr="005D4FDB">
        <w:rPr>
          <w:lang w:val="en-US"/>
        </w:rPr>
        <w:t>tayyordek</w:t>
      </w:r>
      <w:proofErr w:type="spellEnd"/>
      <w:r w:rsidRPr="005D4FDB">
        <w:rPr>
          <w:lang w:val="en-US"/>
        </w:rPr>
        <w:t xml:space="preserve"> </w:t>
      </w:r>
      <w:proofErr w:type="spellStart"/>
      <w:r w:rsidRPr="005D4FDB">
        <w:rPr>
          <w:lang w:val="en-US"/>
        </w:rPr>
        <w:t>doʻstim</w:t>
      </w:r>
      <w:proofErr w:type="spellEnd"/>
      <w:r w:rsidRPr="005D4FDB">
        <w:rPr>
          <w:lang w:val="en-US"/>
        </w:rPr>
        <w:t>,</w:t>
      </w:r>
    </w:p>
    <w:p w:rsidR="005D4FDB" w:rsidRPr="005D4FDB" w:rsidRDefault="005D4FDB" w:rsidP="005D4FDB">
      <w:pPr>
        <w:rPr>
          <w:lang w:val="en-US"/>
        </w:rPr>
      </w:pPr>
      <w:r w:rsidRPr="005D4FDB">
        <w:rPr>
          <w:lang w:val="en-US"/>
        </w:rPr>
        <w:t>"</w:t>
      </w:r>
      <w:proofErr w:type="spellStart"/>
      <w:r w:rsidRPr="005D4FDB">
        <w:rPr>
          <w:lang w:val="en-US"/>
        </w:rPr>
        <w:t>Namoz</w:t>
      </w:r>
      <w:proofErr w:type="spellEnd"/>
      <w:r w:rsidRPr="005D4FDB">
        <w:rPr>
          <w:lang w:val="en-US"/>
        </w:rPr>
        <w:t xml:space="preserve">", </w:t>
      </w:r>
      <w:proofErr w:type="spellStart"/>
      <w:r w:rsidRPr="005D4FDB">
        <w:rPr>
          <w:lang w:val="en-US"/>
        </w:rPr>
        <w:t>ustunligin</w:t>
      </w:r>
      <w:proofErr w:type="spellEnd"/>
      <w:r w:rsidRPr="005D4FDB">
        <w:rPr>
          <w:lang w:val="en-US"/>
        </w:rPr>
        <w:t xml:space="preserve"> </w:t>
      </w:r>
      <w:proofErr w:type="spellStart"/>
      <w:r w:rsidRPr="005D4FDB">
        <w:rPr>
          <w:lang w:val="en-US"/>
        </w:rPr>
        <w:t>esdan</w:t>
      </w:r>
      <w:proofErr w:type="spellEnd"/>
      <w:r w:rsidRPr="005D4FDB">
        <w:rPr>
          <w:lang w:val="en-US"/>
        </w:rPr>
        <w:t xml:space="preserve"> </w:t>
      </w:r>
      <w:proofErr w:type="spellStart"/>
      <w:r w:rsidRPr="005D4FDB">
        <w:rPr>
          <w:lang w:val="en-US"/>
        </w:rPr>
        <w:t>chiqardik</w:t>
      </w:r>
      <w:proofErr w:type="spellEnd"/>
      <w:r w:rsidRPr="005D4FDB">
        <w:rPr>
          <w:lang w:val="en-US"/>
        </w:rPr>
        <w:t xml:space="preserve"> </w:t>
      </w:r>
    </w:p>
    <w:p w:rsidR="005D4FDB" w:rsidRPr="005D4FDB" w:rsidRDefault="005D4FDB" w:rsidP="005D4FDB">
      <w:pPr>
        <w:rPr>
          <w:lang w:val="en-US"/>
        </w:rPr>
      </w:pPr>
    </w:p>
    <w:p w:rsidR="005D4FDB" w:rsidRPr="005D4FDB" w:rsidRDefault="005D4FDB" w:rsidP="005D4FDB">
      <w:pPr>
        <w:rPr>
          <w:lang w:val="en-US"/>
        </w:rPr>
      </w:pPr>
      <w:proofErr w:type="spellStart"/>
      <w:r w:rsidRPr="005D4FDB">
        <w:rPr>
          <w:lang w:val="en-US"/>
        </w:rPr>
        <w:t>Qoʻyaylik</w:t>
      </w:r>
      <w:proofErr w:type="spellEnd"/>
      <w:r w:rsidRPr="005D4FDB">
        <w:rPr>
          <w:lang w:val="en-US"/>
        </w:rPr>
        <w:t xml:space="preserve"> </w:t>
      </w:r>
      <w:proofErr w:type="spellStart"/>
      <w:r w:rsidRPr="005D4FDB">
        <w:rPr>
          <w:lang w:val="en-US"/>
        </w:rPr>
        <w:t>endi</w:t>
      </w:r>
      <w:proofErr w:type="spellEnd"/>
      <w:r w:rsidRPr="005D4FDB">
        <w:rPr>
          <w:lang w:val="en-US"/>
        </w:rPr>
        <w:t xml:space="preserve">, </w:t>
      </w:r>
      <w:proofErr w:type="spellStart"/>
      <w:r w:rsidRPr="005D4FDB">
        <w:rPr>
          <w:lang w:val="en-US"/>
        </w:rPr>
        <w:t>hayot</w:t>
      </w:r>
      <w:proofErr w:type="spellEnd"/>
      <w:r w:rsidRPr="005D4FDB">
        <w:rPr>
          <w:lang w:val="en-US"/>
        </w:rPr>
        <w:t xml:space="preserve"> </w:t>
      </w:r>
      <w:proofErr w:type="spellStart"/>
      <w:r w:rsidRPr="005D4FDB">
        <w:rPr>
          <w:lang w:val="en-US"/>
        </w:rPr>
        <w:t>tashvishin</w:t>
      </w:r>
      <w:proofErr w:type="spellEnd"/>
      <w:r w:rsidRPr="005D4FDB">
        <w:rPr>
          <w:lang w:val="en-US"/>
        </w:rPr>
        <w:t>,</w:t>
      </w:r>
    </w:p>
    <w:p w:rsidR="005D4FDB" w:rsidRPr="005D4FDB" w:rsidRDefault="005D4FDB" w:rsidP="005D4FDB">
      <w:pPr>
        <w:rPr>
          <w:lang w:val="en-US"/>
        </w:rPr>
      </w:pPr>
      <w:proofErr w:type="spellStart"/>
      <w:r w:rsidRPr="005D4FDB">
        <w:rPr>
          <w:lang w:val="en-US"/>
        </w:rPr>
        <w:t>Boʻldi</w:t>
      </w:r>
      <w:proofErr w:type="spellEnd"/>
      <w:r w:rsidRPr="005D4FDB">
        <w:rPr>
          <w:lang w:val="en-US"/>
        </w:rPr>
        <w:t xml:space="preserve"> </w:t>
      </w:r>
      <w:proofErr w:type="spellStart"/>
      <w:r w:rsidRPr="005D4FDB">
        <w:rPr>
          <w:lang w:val="en-US"/>
        </w:rPr>
        <w:t>yetar</w:t>
      </w:r>
      <w:proofErr w:type="spellEnd"/>
      <w:r w:rsidRPr="005D4FDB">
        <w:rPr>
          <w:lang w:val="en-US"/>
        </w:rPr>
        <w:t xml:space="preserve"> </w:t>
      </w:r>
      <w:proofErr w:type="spellStart"/>
      <w:r w:rsidRPr="005D4FDB">
        <w:rPr>
          <w:lang w:val="en-US"/>
        </w:rPr>
        <w:t>shunchasi</w:t>
      </w:r>
      <w:proofErr w:type="spellEnd"/>
      <w:r w:rsidRPr="005D4FDB">
        <w:rPr>
          <w:lang w:val="en-US"/>
        </w:rPr>
        <w:t xml:space="preserve">, </w:t>
      </w:r>
      <w:proofErr w:type="spellStart"/>
      <w:r w:rsidRPr="005D4FDB">
        <w:rPr>
          <w:lang w:val="en-US"/>
        </w:rPr>
        <w:t>gunohga</w:t>
      </w:r>
      <w:proofErr w:type="spellEnd"/>
      <w:r w:rsidRPr="005D4FDB">
        <w:rPr>
          <w:lang w:val="en-US"/>
        </w:rPr>
        <w:t xml:space="preserve"> </w:t>
      </w:r>
      <w:proofErr w:type="spellStart"/>
      <w:r w:rsidRPr="005D4FDB">
        <w:rPr>
          <w:lang w:val="en-US"/>
        </w:rPr>
        <w:t>botdik</w:t>
      </w:r>
      <w:proofErr w:type="spellEnd"/>
      <w:r w:rsidRPr="005D4FDB">
        <w:rPr>
          <w:lang w:val="en-US"/>
        </w:rPr>
        <w:t>.</w:t>
      </w:r>
    </w:p>
    <w:p w:rsidR="005D4FDB" w:rsidRPr="005D4FDB" w:rsidRDefault="005D4FDB" w:rsidP="005D4FDB">
      <w:pPr>
        <w:rPr>
          <w:lang w:val="en-US"/>
        </w:rPr>
      </w:pPr>
      <w:proofErr w:type="spellStart"/>
      <w:r w:rsidRPr="005D4FDB">
        <w:rPr>
          <w:lang w:val="en-US"/>
        </w:rPr>
        <w:t>Chapdagi</w:t>
      </w:r>
      <w:proofErr w:type="spellEnd"/>
      <w:r w:rsidRPr="005D4FDB">
        <w:rPr>
          <w:lang w:val="en-US"/>
        </w:rPr>
        <w:t xml:space="preserve"> </w:t>
      </w:r>
      <w:proofErr w:type="spellStart"/>
      <w:r w:rsidRPr="005D4FDB">
        <w:rPr>
          <w:lang w:val="en-US"/>
        </w:rPr>
        <w:t>farishtaga</w:t>
      </w:r>
      <w:proofErr w:type="spellEnd"/>
      <w:r w:rsidRPr="005D4FDB">
        <w:rPr>
          <w:lang w:val="en-US"/>
        </w:rPr>
        <w:t xml:space="preserve">, dam ham </w:t>
      </w:r>
      <w:proofErr w:type="spellStart"/>
      <w:r w:rsidRPr="005D4FDB">
        <w:rPr>
          <w:lang w:val="en-US"/>
        </w:rPr>
        <w:t>beraylik</w:t>
      </w:r>
      <w:proofErr w:type="spellEnd"/>
      <w:r w:rsidRPr="005D4FDB">
        <w:rPr>
          <w:lang w:val="en-US"/>
        </w:rPr>
        <w:t>,</w:t>
      </w:r>
    </w:p>
    <w:p w:rsidR="005D4FDB" w:rsidRPr="005D4FDB" w:rsidRDefault="005D4FDB" w:rsidP="005D4FDB">
      <w:pPr>
        <w:rPr>
          <w:lang w:val="en-US"/>
        </w:rPr>
      </w:pPr>
      <w:proofErr w:type="spellStart"/>
      <w:r w:rsidRPr="005D4FDB">
        <w:rPr>
          <w:lang w:val="en-US"/>
        </w:rPr>
        <w:t>Oʻngdagisi</w:t>
      </w:r>
      <w:proofErr w:type="spellEnd"/>
      <w:r w:rsidRPr="005D4FDB">
        <w:rPr>
          <w:lang w:val="en-US"/>
        </w:rPr>
        <w:t xml:space="preserve"> </w:t>
      </w:r>
      <w:proofErr w:type="spellStart"/>
      <w:r w:rsidRPr="005D4FDB">
        <w:rPr>
          <w:lang w:val="en-US"/>
        </w:rPr>
        <w:t>esa</w:t>
      </w:r>
      <w:proofErr w:type="spellEnd"/>
      <w:r w:rsidRPr="005D4FDB">
        <w:rPr>
          <w:lang w:val="en-US"/>
        </w:rPr>
        <w:t xml:space="preserve"> </w:t>
      </w:r>
      <w:proofErr w:type="spellStart"/>
      <w:r w:rsidRPr="005D4FDB">
        <w:rPr>
          <w:lang w:val="en-US"/>
        </w:rPr>
        <w:t>ishin</w:t>
      </w:r>
      <w:proofErr w:type="spellEnd"/>
      <w:r w:rsidRPr="005D4FDB">
        <w:rPr>
          <w:lang w:val="en-US"/>
        </w:rPr>
        <w:t xml:space="preserve"> </w:t>
      </w:r>
      <w:proofErr w:type="spellStart"/>
      <w:r w:rsidRPr="005D4FDB">
        <w:rPr>
          <w:lang w:val="en-US"/>
        </w:rPr>
        <w:t>boshlasin</w:t>
      </w:r>
      <w:proofErr w:type="spellEnd"/>
      <w:r w:rsidRPr="005D4FDB">
        <w:rPr>
          <w:lang w:val="en-US"/>
        </w:rPr>
        <w:t>.</w:t>
      </w:r>
    </w:p>
    <w:p w:rsidR="005D4FDB" w:rsidRPr="005D4FDB" w:rsidRDefault="005D4FDB" w:rsidP="005D4FDB">
      <w:pPr>
        <w:rPr>
          <w:lang w:val="en-US"/>
        </w:rPr>
      </w:pPr>
    </w:p>
    <w:p w:rsidR="005D4FDB" w:rsidRPr="005D4FDB" w:rsidRDefault="005D4FDB" w:rsidP="005D4FDB">
      <w:pPr>
        <w:rPr>
          <w:lang w:val="en-US"/>
        </w:rPr>
      </w:pPr>
      <w:proofErr w:type="spellStart"/>
      <w:r w:rsidRPr="005D4FDB">
        <w:rPr>
          <w:lang w:val="en-US"/>
        </w:rPr>
        <w:t>Oʻylamangiz</w:t>
      </w:r>
      <w:proofErr w:type="spellEnd"/>
      <w:r w:rsidRPr="005D4FDB">
        <w:rPr>
          <w:lang w:val="en-US"/>
        </w:rPr>
        <w:t xml:space="preserve"> </w:t>
      </w:r>
      <w:proofErr w:type="spellStart"/>
      <w:r w:rsidRPr="005D4FDB">
        <w:rPr>
          <w:lang w:val="en-US"/>
        </w:rPr>
        <w:t>tagʻin</w:t>
      </w:r>
      <w:proofErr w:type="spellEnd"/>
      <w:r w:rsidRPr="005D4FDB">
        <w:rPr>
          <w:lang w:val="en-US"/>
        </w:rPr>
        <w:t xml:space="preserve">, </w:t>
      </w:r>
      <w:proofErr w:type="spellStart"/>
      <w:r w:rsidRPr="005D4FDB">
        <w:rPr>
          <w:lang w:val="en-US"/>
        </w:rPr>
        <w:t>meni</w:t>
      </w:r>
      <w:proofErr w:type="spellEnd"/>
      <w:r w:rsidRPr="005D4FDB">
        <w:rPr>
          <w:lang w:val="en-US"/>
        </w:rPr>
        <w:t xml:space="preserve"> </w:t>
      </w:r>
      <w:proofErr w:type="spellStart"/>
      <w:r w:rsidRPr="005D4FDB">
        <w:rPr>
          <w:lang w:val="en-US"/>
        </w:rPr>
        <w:t>iymonli</w:t>
      </w:r>
      <w:proofErr w:type="spellEnd"/>
      <w:r w:rsidRPr="005D4FDB">
        <w:rPr>
          <w:lang w:val="en-US"/>
        </w:rPr>
        <w:t>,</w:t>
      </w:r>
    </w:p>
    <w:p w:rsidR="005D4FDB" w:rsidRPr="005D4FDB" w:rsidRDefault="005D4FDB" w:rsidP="005D4FDB">
      <w:pPr>
        <w:rPr>
          <w:lang w:val="en-US"/>
        </w:rPr>
      </w:pPr>
      <w:r w:rsidRPr="005D4FDB">
        <w:rPr>
          <w:lang w:val="en-US"/>
        </w:rPr>
        <w:t xml:space="preserve">Men ham </w:t>
      </w:r>
      <w:proofErr w:type="spellStart"/>
      <w:r w:rsidRPr="005D4FDB">
        <w:rPr>
          <w:lang w:val="en-US"/>
        </w:rPr>
        <w:t>insonman</w:t>
      </w:r>
      <w:proofErr w:type="spellEnd"/>
      <w:r w:rsidRPr="005D4FDB">
        <w:rPr>
          <w:lang w:val="en-US"/>
        </w:rPr>
        <w:t xml:space="preserve">, </w:t>
      </w:r>
      <w:proofErr w:type="spellStart"/>
      <w:r w:rsidRPr="005D4FDB">
        <w:rPr>
          <w:lang w:val="en-US"/>
        </w:rPr>
        <w:t>adashgan</w:t>
      </w:r>
      <w:proofErr w:type="spellEnd"/>
      <w:r w:rsidRPr="005D4FDB">
        <w:rPr>
          <w:lang w:val="en-US"/>
        </w:rPr>
        <w:t xml:space="preserve"> </w:t>
      </w:r>
      <w:proofErr w:type="spellStart"/>
      <w:r w:rsidRPr="005D4FDB">
        <w:rPr>
          <w:lang w:val="en-US"/>
        </w:rPr>
        <w:t>banda</w:t>
      </w:r>
      <w:proofErr w:type="spellEnd"/>
      <w:r w:rsidRPr="005D4FDB">
        <w:rPr>
          <w:lang w:val="en-US"/>
        </w:rPr>
        <w:t>.</w:t>
      </w:r>
    </w:p>
    <w:p w:rsidR="005D4FDB" w:rsidRPr="005D4FDB" w:rsidRDefault="005D4FDB" w:rsidP="005D4FDB">
      <w:pPr>
        <w:rPr>
          <w:lang w:val="en-US"/>
        </w:rPr>
      </w:pPr>
      <w:proofErr w:type="spellStart"/>
      <w:r w:rsidRPr="005D4FDB">
        <w:rPr>
          <w:lang w:val="en-US"/>
        </w:rPr>
        <w:t>Mening</w:t>
      </w:r>
      <w:proofErr w:type="spellEnd"/>
      <w:r w:rsidRPr="005D4FDB">
        <w:rPr>
          <w:lang w:val="en-US"/>
        </w:rPr>
        <w:t xml:space="preserve"> ham </w:t>
      </w:r>
      <w:proofErr w:type="spellStart"/>
      <w:r w:rsidRPr="005D4FDB">
        <w:rPr>
          <w:lang w:val="en-US"/>
        </w:rPr>
        <w:t>taqdirim</w:t>
      </w:r>
      <w:proofErr w:type="spellEnd"/>
      <w:r w:rsidRPr="005D4FDB">
        <w:rPr>
          <w:lang w:val="en-US"/>
        </w:rPr>
        <w:t xml:space="preserve">, </w:t>
      </w:r>
      <w:proofErr w:type="spellStart"/>
      <w:r w:rsidRPr="005D4FDB">
        <w:rPr>
          <w:lang w:val="en-US"/>
        </w:rPr>
        <w:t>juda</w:t>
      </w:r>
      <w:proofErr w:type="spellEnd"/>
      <w:r w:rsidRPr="005D4FDB">
        <w:rPr>
          <w:lang w:val="en-US"/>
        </w:rPr>
        <w:t xml:space="preserve"> </w:t>
      </w:r>
      <w:proofErr w:type="spellStart"/>
      <w:r w:rsidRPr="005D4FDB">
        <w:rPr>
          <w:lang w:val="en-US"/>
        </w:rPr>
        <w:t>qaygʻuli</w:t>
      </w:r>
      <w:proofErr w:type="spellEnd"/>
      <w:r w:rsidRPr="005D4FDB">
        <w:rPr>
          <w:lang w:val="en-US"/>
        </w:rPr>
        <w:t>,</w:t>
      </w:r>
    </w:p>
    <w:p w:rsidR="005D4FDB" w:rsidRPr="005D4FDB" w:rsidRDefault="005D4FDB" w:rsidP="005D4FDB">
      <w:pPr>
        <w:rPr>
          <w:lang w:val="en-US"/>
        </w:rPr>
      </w:pPr>
      <w:r w:rsidRPr="005D4FDB">
        <w:rPr>
          <w:lang w:val="en-US"/>
        </w:rPr>
        <w:t xml:space="preserve">Ammo </w:t>
      </w:r>
      <w:proofErr w:type="spellStart"/>
      <w:r w:rsidRPr="005D4FDB">
        <w:rPr>
          <w:lang w:val="en-US"/>
        </w:rPr>
        <w:t>avf</w:t>
      </w:r>
      <w:proofErr w:type="spellEnd"/>
      <w:r w:rsidRPr="005D4FDB">
        <w:rPr>
          <w:lang w:val="en-US"/>
        </w:rPr>
        <w:t xml:space="preserve"> </w:t>
      </w:r>
      <w:proofErr w:type="spellStart"/>
      <w:r w:rsidRPr="005D4FDB">
        <w:rPr>
          <w:lang w:val="en-US"/>
        </w:rPr>
        <w:t>soʻrayman</w:t>
      </w:r>
      <w:proofErr w:type="spellEnd"/>
      <w:r w:rsidRPr="005D4FDB">
        <w:rPr>
          <w:lang w:val="en-US"/>
        </w:rPr>
        <w:t xml:space="preserve">, </w:t>
      </w:r>
      <w:proofErr w:type="spellStart"/>
      <w:r w:rsidRPr="005D4FDB">
        <w:rPr>
          <w:lang w:val="en-US"/>
        </w:rPr>
        <w:t>qalbim</w:t>
      </w:r>
      <w:proofErr w:type="spellEnd"/>
      <w:r w:rsidRPr="005D4FDB">
        <w:rPr>
          <w:lang w:val="en-US"/>
        </w:rPr>
        <w:t xml:space="preserve"> </w:t>
      </w:r>
      <w:proofErr w:type="spellStart"/>
      <w:r w:rsidRPr="005D4FDB">
        <w:rPr>
          <w:lang w:val="en-US"/>
        </w:rPr>
        <w:t>umidli</w:t>
      </w:r>
      <w:proofErr w:type="spellEnd"/>
      <w:r w:rsidRPr="005D4FDB">
        <w:rPr>
          <w:lang w:val="en-US"/>
        </w:rPr>
        <w:t>.</w:t>
      </w:r>
    </w:p>
    <w:p w:rsidR="005D4FDB" w:rsidRPr="005D4FDB" w:rsidRDefault="005D4FDB" w:rsidP="005D4FDB">
      <w:pPr>
        <w:rPr>
          <w:lang w:val="en-US"/>
        </w:rPr>
      </w:pPr>
    </w:p>
    <w:p w:rsidR="005D4FDB" w:rsidRPr="005D4FDB" w:rsidRDefault="005D4FDB" w:rsidP="005D4FDB">
      <w:pPr>
        <w:rPr>
          <w:lang w:val="en-US"/>
        </w:rPr>
      </w:pPr>
    </w:p>
    <w:p w:rsidR="00A51DB1" w:rsidRDefault="005D4FDB" w:rsidP="005D4FDB">
      <w:r>
        <w:rPr>
          <w:rFonts w:ascii="Segoe UI Symbol" w:hAnsi="Segoe UI Symbol" w:cs="Segoe UI Symbol"/>
        </w:rPr>
        <w:t>✍</w:t>
      </w:r>
      <w:r>
        <w:t xml:space="preserve">️ </w:t>
      </w:r>
      <w:proofErr w:type="spellStart"/>
      <w:r>
        <w:t>Jasurbek</w:t>
      </w:r>
      <w:proofErr w:type="spellEnd"/>
      <w:r>
        <w:t xml:space="preserve"> </w:t>
      </w:r>
      <w:proofErr w:type="spellStart"/>
      <w:r>
        <w:t>Bobirov</w:t>
      </w:r>
      <w:proofErr w:type="spellEnd"/>
    </w:p>
    <w:p w:rsidR="005D4FDB" w:rsidRDefault="005D4FDB" w:rsidP="005D4FDB">
      <w:r w:rsidRPr="005D4FDB">
        <w:t>https://t.me/sheriyatbazmi</w:t>
      </w:r>
    </w:p>
    <w:sectPr w:rsidR="005D4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FDB"/>
    <w:rsid w:val="005D4FDB"/>
    <w:rsid w:val="00A5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56E8E"/>
  <w15:chartTrackingRefBased/>
  <w15:docId w15:val="{09BE3AB0-D0B3-4631-B823-B8E550861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Jasur</dc:creator>
  <cp:keywords/>
  <dc:description/>
  <cp:lastModifiedBy>Jasur</cp:lastModifiedBy>
  <cp:revision>1</cp:revision>
  <dcterms:created xsi:type="dcterms:W3CDTF">2025-12-01T20:56:00Z</dcterms:created>
  <dcterms:modified xsi:type="dcterms:W3CDTF">2025-12-01T20:56:00Z</dcterms:modified>
</cp:coreProperties>
</file>