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BE4F" w14:textId="676C2AD1" w:rsidR="00D40FF1" w:rsidRPr="00D40FF1" w:rsidRDefault="00732846" w:rsidP="00D40FF1">
      <w:pPr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 </w:t>
      </w:r>
    </w:p>
    <w:p w14:paraId="3FB9BF0C" w14:textId="5FCA3801" w:rsidR="00C27678" w:rsidRDefault="00D40FF1" w:rsidP="00C27678">
      <w:pPr>
        <w:pStyle w:val="2"/>
        <w:spacing w:line="360" w:lineRule="auto"/>
        <w:jc w:val="center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 xml:space="preserve"> </w:t>
      </w:r>
      <w:r w:rsidR="00C27678" w:rsidRPr="00D40FF1">
        <w:rPr>
          <w:rFonts w:eastAsia="Times New Roman"/>
          <w:sz w:val="28"/>
          <w:szCs w:val="28"/>
          <w:lang w:val="en-US"/>
        </w:rPr>
        <w:t>MILLIY HISOBCHILIK TIZIMIDAGI BOSHQA K</w:t>
      </w:r>
      <w:proofErr w:type="gramStart"/>
      <w:r w:rsidR="00C27678" w:rsidRPr="00C27678">
        <w:rPr>
          <w:rFonts w:eastAsia="Times New Roman"/>
          <w:sz w:val="28"/>
          <w:szCs w:val="28"/>
        </w:rPr>
        <w:t>О</w:t>
      </w:r>
      <w:r w:rsidR="00C27678" w:rsidRPr="00D40FF1">
        <w:rPr>
          <w:rFonts w:eastAsia="Times New Roman"/>
          <w:sz w:val="28"/>
          <w:szCs w:val="28"/>
          <w:lang w:val="en-US"/>
        </w:rPr>
        <w:t>‘</w:t>
      </w:r>
      <w:proofErr w:type="gramEnd"/>
      <w:r w:rsidR="00C27678" w:rsidRPr="00D40FF1">
        <w:rPr>
          <w:rFonts w:eastAsia="Times New Roman"/>
          <w:sz w:val="28"/>
          <w:szCs w:val="28"/>
          <w:lang w:val="en-US"/>
        </w:rPr>
        <w:t xml:space="preserve">RSATKICHLAR VA ULAR </w:t>
      </w:r>
      <w:r w:rsidR="00C27678" w:rsidRPr="00C27678">
        <w:rPr>
          <w:rFonts w:eastAsia="Times New Roman"/>
          <w:sz w:val="28"/>
          <w:szCs w:val="28"/>
        </w:rPr>
        <w:t>О</w:t>
      </w:r>
      <w:r w:rsidR="00C27678" w:rsidRPr="00D40FF1">
        <w:rPr>
          <w:rFonts w:eastAsia="Times New Roman"/>
          <w:sz w:val="28"/>
          <w:szCs w:val="28"/>
          <w:lang w:val="en-US"/>
        </w:rPr>
        <w:t>‘RTASIDAGI NISBAT</w:t>
      </w:r>
    </w:p>
    <w:p w14:paraId="01E2E688" w14:textId="35254C49" w:rsidR="00C27678" w:rsidRDefault="00C27678" w:rsidP="00C27678">
      <w:pPr>
        <w:pStyle w:val="2"/>
        <w:spacing w:line="360" w:lineRule="auto"/>
        <w:jc w:val="center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ESSE</w:t>
      </w:r>
    </w:p>
    <w:p w14:paraId="668C1DCF" w14:textId="7125083B" w:rsidR="00C27678" w:rsidRDefault="00C27678" w:rsidP="00C27678">
      <w:pPr>
        <w:pStyle w:val="2"/>
        <w:spacing w:line="360" w:lineRule="auto"/>
        <w:jc w:val="right"/>
        <w:rPr>
          <w:rFonts w:eastAsia="Times New Roman"/>
          <w:sz w:val="28"/>
          <w:szCs w:val="28"/>
          <w:lang w:val="en-US"/>
        </w:rPr>
      </w:pPr>
      <w:proofErr w:type="gramStart"/>
      <w:r>
        <w:rPr>
          <w:rFonts w:eastAsia="Times New Roman"/>
          <w:sz w:val="28"/>
          <w:szCs w:val="28"/>
          <w:lang w:val="en-US"/>
        </w:rPr>
        <w:t>Bajardi:</w:t>
      </w:r>
      <w:r w:rsidR="00732846">
        <w:rPr>
          <w:rFonts w:eastAsia="Times New Roman"/>
          <w:sz w:val="28"/>
          <w:szCs w:val="28"/>
          <w:lang w:val="en-US"/>
        </w:rPr>
        <w:t>@</w:t>
      </w:r>
      <w:proofErr w:type="spellStart"/>
      <w:proofErr w:type="gramEnd"/>
      <w:r w:rsidR="00732846">
        <w:rPr>
          <w:rFonts w:eastAsia="Times New Roman"/>
          <w:sz w:val="28"/>
          <w:szCs w:val="28"/>
          <w:lang w:val="en-US"/>
        </w:rPr>
        <w:t>leader_student_it</w:t>
      </w:r>
      <w:proofErr w:type="spellEnd"/>
      <w:r w:rsidR="00732846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 xml:space="preserve"> </w:t>
      </w:r>
    </w:p>
    <w:p w14:paraId="53E30141" w14:textId="6F9FAF8A" w:rsidR="00C27678" w:rsidRPr="00C27678" w:rsidRDefault="00C27678" w:rsidP="00C27678">
      <w:pPr>
        <w:spacing w:line="360" w:lineRule="auto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 xml:space="preserve">   </w:t>
      </w:r>
      <w:r>
        <w:rPr>
          <w:rFonts w:eastAsia="Times New Roman"/>
          <w:sz w:val="28"/>
          <w:szCs w:val="28"/>
          <w:lang w:val="en-US"/>
        </w:rPr>
        <w:tab/>
      </w:r>
      <w:r w:rsidRPr="00C27678">
        <w:rPr>
          <w:rFonts w:eastAsia="Times New Roman"/>
          <w:sz w:val="28"/>
          <w:szCs w:val="28"/>
          <w:lang w:val="en-US"/>
        </w:rPr>
        <w:tab/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Milliy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hisobchilik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tizimiga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milliy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iqtisodiyot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rivojlanishini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tahlil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etish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uchun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YAIM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rsatkichidan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boshqa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yana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bir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qator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rsatkichlardan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foydalaniladi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</w:t>
      </w:r>
      <w:r w:rsidRPr="00732846">
        <w:rPr>
          <w:rFonts w:eastAsia="Times New Roman"/>
          <w:sz w:val="28"/>
          <w:szCs w:val="28"/>
          <w:lang w:val="en-US"/>
        </w:rPr>
        <w:t>Bu k</w:t>
      </w:r>
      <w:r w:rsidRPr="00C27678">
        <w:rPr>
          <w:rFonts w:eastAsia="Times New Roman"/>
          <w:sz w:val="28"/>
          <w:szCs w:val="28"/>
        </w:rPr>
        <w:t>о</w:t>
      </w:r>
      <w:r w:rsidRPr="00732846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732846">
        <w:rPr>
          <w:rFonts w:eastAsia="Times New Roman"/>
          <w:sz w:val="28"/>
          <w:szCs w:val="28"/>
          <w:lang w:val="en-US"/>
        </w:rPr>
        <w:t>rsatkichlar</w:t>
      </w:r>
      <w:proofErr w:type="spellEnd"/>
      <w:r w:rsidRPr="00732846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732846">
        <w:rPr>
          <w:rFonts w:eastAsia="Times New Roman"/>
          <w:sz w:val="28"/>
          <w:szCs w:val="28"/>
          <w:lang w:val="en-US"/>
        </w:rPr>
        <w:t>jumlasiga</w:t>
      </w:r>
      <w:proofErr w:type="spellEnd"/>
      <w:r w:rsidRPr="00732846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732846">
        <w:rPr>
          <w:rFonts w:eastAsia="Times New Roman"/>
          <w:sz w:val="28"/>
          <w:szCs w:val="28"/>
          <w:lang w:val="en-US"/>
        </w:rPr>
        <w:t>Yalpi</w:t>
      </w:r>
      <w:proofErr w:type="spellEnd"/>
      <w:r w:rsidRPr="00732846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732846">
        <w:rPr>
          <w:rFonts w:eastAsia="Times New Roman"/>
          <w:sz w:val="28"/>
          <w:szCs w:val="28"/>
          <w:lang w:val="en-US"/>
        </w:rPr>
        <w:t>milliy</w:t>
      </w:r>
      <w:proofErr w:type="spellEnd"/>
      <w:r w:rsidRPr="00732846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732846">
        <w:rPr>
          <w:rFonts w:eastAsia="Times New Roman"/>
          <w:sz w:val="28"/>
          <w:szCs w:val="28"/>
          <w:lang w:val="en-US"/>
        </w:rPr>
        <w:t>daromad</w:t>
      </w:r>
      <w:proofErr w:type="spellEnd"/>
      <w:r w:rsidRPr="00732846">
        <w:rPr>
          <w:rFonts w:eastAsia="Times New Roman"/>
          <w:sz w:val="28"/>
          <w:szCs w:val="28"/>
          <w:lang w:val="en-US"/>
        </w:rPr>
        <w:t xml:space="preserve"> (YAMD), </w:t>
      </w:r>
      <w:proofErr w:type="spellStart"/>
      <w:r w:rsidRPr="00732846">
        <w:rPr>
          <w:rFonts w:eastAsia="Times New Roman"/>
          <w:sz w:val="28"/>
          <w:szCs w:val="28"/>
          <w:lang w:val="en-US"/>
        </w:rPr>
        <w:t>Yalpi</w:t>
      </w:r>
      <w:proofErr w:type="spellEnd"/>
      <w:r w:rsidRPr="00732846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732846">
        <w:rPr>
          <w:rFonts w:eastAsia="Times New Roman"/>
          <w:sz w:val="28"/>
          <w:szCs w:val="28"/>
          <w:lang w:val="en-US"/>
        </w:rPr>
        <w:t>milliy</w:t>
      </w:r>
      <w:proofErr w:type="spellEnd"/>
      <w:r w:rsidRPr="00732846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732846">
        <w:rPr>
          <w:rFonts w:eastAsia="Times New Roman"/>
          <w:sz w:val="28"/>
          <w:szCs w:val="28"/>
          <w:lang w:val="en-US"/>
        </w:rPr>
        <w:t>mahsulot</w:t>
      </w:r>
      <w:proofErr w:type="spellEnd"/>
      <w:r w:rsidRPr="00732846">
        <w:rPr>
          <w:rFonts w:eastAsia="Times New Roman"/>
          <w:sz w:val="28"/>
          <w:szCs w:val="28"/>
          <w:lang w:val="en-US"/>
        </w:rPr>
        <w:t xml:space="preserve"> (YAMM), SIM, SMM, SMD, </w:t>
      </w:r>
      <w:proofErr w:type="spellStart"/>
      <w:r w:rsidRPr="00732846">
        <w:rPr>
          <w:rFonts w:eastAsia="Times New Roman"/>
          <w:sz w:val="28"/>
          <w:szCs w:val="28"/>
          <w:lang w:val="en-US"/>
        </w:rPr>
        <w:t>Shd</w:t>
      </w:r>
      <w:proofErr w:type="spellEnd"/>
      <w:r w:rsidRPr="00732846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732846">
        <w:rPr>
          <w:rFonts w:eastAsia="Times New Roman"/>
          <w:sz w:val="28"/>
          <w:szCs w:val="28"/>
          <w:lang w:val="en-US"/>
        </w:rPr>
        <w:t>ShTD</w:t>
      </w:r>
      <w:proofErr w:type="spellEnd"/>
      <w:r w:rsidRPr="00732846">
        <w:rPr>
          <w:rFonts w:eastAsia="Times New Roman"/>
          <w:sz w:val="28"/>
          <w:szCs w:val="28"/>
          <w:lang w:val="en-US"/>
        </w:rPr>
        <w:t xml:space="preserve"> (ID) </w:t>
      </w:r>
      <w:proofErr w:type="spellStart"/>
      <w:r w:rsidRPr="00732846">
        <w:rPr>
          <w:rFonts w:eastAsia="Times New Roman"/>
          <w:sz w:val="28"/>
          <w:szCs w:val="28"/>
          <w:lang w:val="en-US"/>
        </w:rPr>
        <w:t>va</w:t>
      </w:r>
      <w:proofErr w:type="spellEnd"/>
      <w:r w:rsidRPr="00732846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732846">
        <w:rPr>
          <w:rFonts w:eastAsia="Times New Roman"/>
          <w:sz w:val="28"/>
          <w:szCs w:val="28"/>
          <w:lang w:val="en-US"/>
        </w:rPr>
        <w:t>boshqa</w:t>
      </w:r>
      <w:proofErr w:type="spellEnd"/>
      <w:r w:rsidRPr="00732846">
        <w:rPr>
          <w:rFonts w:eastAsia="Times New Roman"/>
          <w:sz w:val="28"/>
          <w:szCs w:val="28"/>
          <w:lang w:val="en-US"/>
        </w:rPr>
        <w:t xml:space="preserve"> k</w:t>
      </w:r>
      <w:r w:rsidRPr="00C27678">
        <w:rPr>
          <w:rFonts w:eastAsia="Times New Roman"/>
          <w:sz w:val="28"/>
          <w:szCs w:val="28"/>
        </w:rPr>
        <w:t>о</w:t>
      </w:r>
      <w:r w:rsidRPr="00732846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732846">
        <w:rPr>
          <w:rFonts w:eastAsia="Times New Roman"/>
          <w:sz w:val="28"/>
          <w:szCs w:val="28"/>
          <w:lang w:val="en-US"/>
        </w:rPr>
        <w:t>rsatkichlar</w:t>
      </w:r>
      <w:proofErr w:type="spellEnd"/>
      <w:r w:rsidRPr="00732846">
        <w:rPr>
          <w:rFonts w:eastAsia="Times New Roman"/>
          <w:sz w:val="28"/>
          <w:szCs w:val="28"/>
          <w:lang w:val="en-US"/>
        </w:rPr>
        <w:t xml:space="preserve"> ham </w:t>
      </w:r>
      <w:proofErr w:type="spellStart"/>
      <w:r w:rsidRPr="00732846">
        <w:rPr>
          <w:rFonts w:eastAsia="Times New Roman"/>
          <w:sz w:val="28"/>
          <w:szCs w:val="28"/>
          <w:lang w:val="en-US"/>
        </w:rPr>
        <w:t>kiradi</w:t>
      </w:r>
      <w:proofErr w:type="spellEnd"/>
      <w:r w:rsidRPr="00732846">
        <w:rPr>
          <w:rFonts w:eastAsia="Times New Roman"/>
          <w:sz w:val="28"/>
          <w:szCs w:val="28"/>
          <w:lang w:val="en-US"/>
        </w:rPr>
        <w:t xml:space="preserve">.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Quyida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bu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rsatkichlarning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mohiyati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27678">
        <w:rPr>
          <w:rFonts w:eastAsia="Times New Roman"/>
          <w:sz w:val="28"/>
          <w:szCs w:val="28"/>
          <w:lang w:val="en-US"/>
        </w:rPr>
        <w:t>o‘</w:t>
      </w:r>
      <w:proofErr w:type="gramEnd"/>
      <w:r w:rsidRPr="00C27678">
        <w:rPr>
          <w:rFonts w:eastAsia="Times New Roman"/>
          <w:sz w:val="28"/>
          <w:szCs w:val="28"/>
          <w:lang w:val="en-US"/>
        </w:rPr>
        <w:t>rganib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hisoblanishiga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to‘xtalib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o‘tamiz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</w:t>
      </w:r>
    </w:p>
    <w:p w14:paraId="3EA92939" w14:textId="2333B533" w:rsidR="00C27678" w:rsidRPr="00C27678" w:rsidRDefault="00C27678" w:rsidP="00C27678">
      <w:pPr>
        <w:pStyle w:val="2"/>
        <w:spacing w:line="360" w:lineRule="auto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val="en-US"/>
        </w:rPr>
        <w:tab/>
      </w:r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 xml:space="preserve">YAMD -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mamlakat</w:t>
      </w:r>
      <w:proofErr w:type="spellEnd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rezidentlari</w:t>
      </w:r>
      <w:proofErr w:type="spellEnd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tomonidan</w:t>
      </w:r>
      <w:proofErr w:type="spellEnd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mamlakatda</w:t>
      </w:r>
      <w:proofErr w:type="spellEnd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mamlakat</w:t>
      </w:r>
      <w:proofErr w:type="spellEnd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tashqarisida</w:t>
      </w:r>
      <w:proofErr w:type="spellEnd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,</w:t>
      </w:r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ishlab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chiqarishda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ishtirok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etish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ulkdan</w:t>
      </w:r>
      <w:proofErr w:type="spellEnd"/>
      <w:proofErr w:type="gram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olingan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boshlang‘ich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daromadlari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yig‘indisidir</w:t>
      </w:r>
      <w:proofErr w:type="spellEnd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.</w:t>
      </w:r>
      <w:r w:rsidRPr="00C27678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ab/>
      </w:r>
      <w:r w:rsidRPr="00C27678">
        <w:rPr>
          <w:rFonts w:eastAsia="Times New Roman"/>
          <w:sz w:val="28"/>
          <w:szCs w:val="28"/>
          <w:lang w:val="en-US"/>
        </w:rPr>
        <w:br/>
        <w:t xml:space="preserve">YAIM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va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YAMD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rsatkichlari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rtasidagi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farqni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quyidagi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formula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rinishida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tasavvur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etish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mumkin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: </w:t>
      </w:r>
      <w:r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sz w:val="28"/>
          <w:szCs w:val="28"/>
          <w:lang w:val="en-US"/>
        </w:rPr>
        <w:t xml:space="preserve">YAMD = YAIM +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mamlakat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rezidentlari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tomonidan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xorijdan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olingan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daromadlar-norezidentlarning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mamlakatdan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xorijga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jo’natgan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27678">
        <w:rPr>
          <w:rFonts w:eastAsia="Times New Roman"/>
          <w:sz w:val="28"/>
          <w:szCs w:val="28"/>
          <w:lang w:val="en-US"/>
        </w:rPr>
        <w:t>daromadlari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 </w:t>
      </w:r>
      <w:r w:rsidRPr="00C27678">
        <w:rPr>
          <w:rFonts w:eastAsia="Times New Roman"/>
          <w:sz w:val="28"/>
          <w:szCs w:val="28"/>
          <w:lang w:val="en-US"/>
        </w:rPr>
        <w:t>YAIM</w:t>
      </w:r>
      <w:proofErr w:type="gram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va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YAMDning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asosiy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farqi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shundaki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ulardan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birinchisi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mamlakat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rezidentlari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tomonidan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ishlab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chiqarilgan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yakuniy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tovarlar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va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xizmatlar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oqimini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lchasa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ikkinchisi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ular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olgan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boshlang’ich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daromadlarni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lchaydi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ab/>
      </w:r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Sof</w:t>
      </w:r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ichki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mahsulot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(SIM),</w:t>
      </w:r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Sof</w:t>
      </w:r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milliy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mahsulot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va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Sof</w:t>
      </w:r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milliy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daromad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b w:val="0"/>
          <w:bCs w:val="0"/>
          <w:sz w:val="28"/>
          <w:szCs w:val="28"/>
          <w:lang w:val="en-US"/>
        </w:rPr>
        <w:t>(SMD</w:t>
      </w:r>
      <w:r w:rsidRPr="00C27678">
        <w:rPr>
          <w:rFonts w:eastAsia="Times New Roman"/>
          <w:sz w:val="28"/>
          <w:szCs w:val="28"/>
          <w:lang w:val="en-US"/>
        </w:rPr>
        <w:t>)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rsatkichlari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YAIM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va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YAMD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rsatkichlaridan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amortizatsiya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(</w:t>
      </w:r>
      <w:proofErr w:type="spellStart"/>
      <w:proofErr w:type="gramStart"/>
      <w:r w:rsidRPr="00C27678">
        <w:rPr>
          <w:rFonts w:eastAsia="Times New Roman"/>
          <w:sz w:val="28"/>
          <w:szCs w:val="28"/>
          <w:lang w:val="en-US"/>
        </w:rPr>
        <w:t>iste‘</w:t>
      </w:r>
      <w:proofErr w:type="gramEnd"/>
      <w:r w:rsidRPr="00C27678">
        <w:rPr>
          <w:rFonts w:eastAsia="Times New Roman"/>
          <w:sz w:val="28"/>
          <w:szCs w:val="28"/>
          <w:lang w:val="en-US"/>
        </w:rPr>
        <w:t>mol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qilingan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asosiy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kapital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)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summasi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miqdoriga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farq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qiladi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C27678">
        <w:rPr>
          <w:rFonts w:eastAsia="Times New Roman"/>
          <w:sz w:val="28"/>
          <w:szCs w:val="28"/>
          <w:lang w:val="en-US"/>
        </w:rPr>
        <w:t>Ya‘</w:t>
      </w:r>
      <w:proofErr w:type="gramEnd"/>
      <w:r w:rsidRPr="00C27678">
        <w:rPr>
          <w:rFonts w:eastAsia="Times New Roman"/>
          <w:sz w:val="28"/>
          <w:szCs w:val="28"/>
          <w:lang w:val="en-US"/>
        </w:rPr>
        <w:t>ni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: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kapital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)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summasi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miqdoriga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farq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qiladi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C27678">
        <w:rPr>
          <w:rFonts w:eastAsia="Times New Roman"/>
          <w:sz w:val="28"/>
          <w:szCs w:val="28"/>
          <w:lang w:val="en-US"/>
        </w:rPr>
        <w:t>Ya‘</w:t>
      </w:r>
      <w:proofErr w:type="gramEnd"/>
      <w:r w:rsidRPr="00C27678">
        <w:rPr>
          <w:rFonts w:eastAsia="Times New Roman"/>
          <w:sz w:val="28"/>
          <w:szCs w:val="28"/>
          <w:lang w:val="en-US"/>
        </w:rPr>
        <w:t>ni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: </w:t>
      </w:r>
    </w:p>
    <w:p w14:paraId="7A9F3935" w14:textId="77777777" w:rsidR="00C27678" w:rsidRPr="00C27678" w:rsidRDefault="00C27678" w:rsidP="00C27678">
      <w:pPr>
        <w:pStyle w:val="2"/>
        <w:spacing w:line="360" w:lineRule="auto"/>
        <w:jc w:val="both"/>
        <w:rPr>
          <w:rFonts w:eastAsia="Times New Roman"/>
          <w:sz w:val="28"/>
          <w:szCs w:val="28"/>
          <w:lang w:val="en-US"/>
        </w:rPr>
      </w:pPr>
      <w:r w:rsidRPr="00C27678">
        <w:rPr>
          <w:rFonts w:eastAsia="Times New Roman"/>
          <w:sz w:val="28"/>
          <w:szCs w:val="28"/>
          <w:lang w:val="en-US"/>
        </w:rPr>
        <w:t>SIM=YAIM-A SMM=YAMM-A SMD=YAMD</w:t>
      </w:r>
    </w:p>
    <w:p w14:paraId="0C26BF23" w14:textId="54F7333E" w:rsidR="00C27678" w:rsidRPr="00C27678" w:rsidRDefault="00C27678" w:rsidP="00C27678">
      <w:pPr>
        <w:spacing w:after="240" w:line="360" w:lineRule="auto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lastRenderedPageBreak/>
        <w:t xml:space="preserve"> </w:t>
      </w:r>
      <w:r>
        <w:rPr>
          <w:rFonts w:eastAsia="Times New Roman"/>
          <w:sz w:val="28"/>
          <w:szCs w:val="28"/>
          <w:lang w:val="en-US"/>
        </w:rPr>
        <w:tab/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Makroiqtisodiy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tahlilda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shuningdek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MHTga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kirmagan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Shaxsiy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daromad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b/>
          <w:bCs/>
          <w:sz w:val="28"/>
          <w:szCs w:val="28"/>
          <w:lang w:val="en-US"/>
        </w:rPr>
        <w:t>(</w:t>
      </w:r>
      <w:proofErr w:type="gramStart"/>
      <w:r w:rsidRPr="00C27678">
        <w:rPr>
          <w:rFonts w:eastAsia="Times New Roman"/>
          <w:b/>
          <w:bCs/>
          <w:sz w:val="28"/>
          <w:szCs w:val="28"/>
          <w:lang w:val="en-US"/>
        </w:rPr>
        <w:t>SHD)</w:t>
      </w:r>
      <w:r w:rsidRPr="00C27678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 xml:space="preserve">  </w:t>
      </w:r>
      <w:proofErr w:type="gramEnd"/>
      <w:r w:rsidRPr="00C27678">
        <w:rPr>
          <w:rFonts w:eastAsia="Times New Roman"/>
          <w:sz w:val="28"/>
          <w:szCs w:val="28"/>
          <w:lang w:val="en-US"/>
        </w:rPr>
        <w:t>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rsakichi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ham q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laniladi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: </w:t>
      </w:r>
      <w:r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sz w:val="28"/>
          <w:szCs w:val="28"/>
          <w:lang w:val="en-US"/>
        </w:rPr>
        <w:t>SHD= SMD- [ ISA (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Ijtimoiy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sug’urta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ajratmalari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>) + T (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bilvosita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soliqlar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) + R1.1 (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Korporatsiyalarning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foydasiga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soliqlar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) + R1.3 </w:t>
      </w:r>
      <w:r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sz w:val="28"/>
          <w:szCs w:val="28"/>
          <w:lang w:val="en-US"/>
        </w:rPr>
        <w:t>(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Korporatsiyalarning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taqsimlanmagan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foydasi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+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biznesning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foiz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daromadlari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) +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transfert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to’lovlari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>(TR) +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foizlar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ko’rinishida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olingan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shaxsiy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daromad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)</w:t>
      </w:r>
    </w:p>
    <w:p w14:paraId="3EE8E203" w14:textId="434A35B0" w:rsidR="00C27678" w:rsidRPr="00C27678" w:rsidRDefault="00C27678" w:rsidP="00C27678">
      <w:pPr>
        <w:spacing w:line="360" w:lineRule="auto"/>
        <w:jc w:val="both"/>
        <w:rPr>
          <w:rFonts w:eastAsia="Times New Roman"/>
          <w:sz w:val="28"/>
          <w:szCs w:val="28"/>
          <w:lang w:val="en-US"/>
        </w:rPr>
      </w:pPr>
      <w:r w:rsidRPr="00C27678">
        <w:rPr>
          <w:rFonts w:eastAsia="Times New Roman"/>
          <w:sz w:val="28"/>
          <w:szCs w:val="28"/>
          <w:lang w:val="en-US"/>
        </w:rPr>
        <w:br/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ab/>
      </w:r>
      <w:proofErr w:type="spellStart"/>
      <w:r w:rsidRPr="00C27678">
        <w:rPr>
          <w:rFonts w:eastAsia="Times New Roman"/>
          <w:sz w:val="28"/>
          <w:szCs w:val="28"/>
          <w:lang w:val="en-US"/>
        </w:rPr>
        <w:t>Foizlar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rinishida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aholi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olgan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daromadga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davlat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qarzlari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b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yicha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olingan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foiz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daromadlari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ham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kiritiladi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Shaxsiy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daromaddan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aholi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t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laydigan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daromad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solig’i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mulk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solig’i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va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ayrim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nosoliq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t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lovlarini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ayirib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tashlab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shaxsiy</w:t>
      </w:r>
      <w:proofErr w:type="spellEnd"/>
      <w:r w:rsidRPr="00C27678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tasarrufdagi</w:t>
      </w:r>
      <w:proofErr w:type="spellEnd"/>
      <w:r w:rsidRPr="00C27678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daromad</w:t>
      </w:r>
      <w:proofErr w:type="spellEnd"/>
      <w:r w:rsidRPr="00C27678">
        <w:rPr>
          <w:rFonts w:eastAsia="Times New Roman"/>
          <w:b/>
          <w:bCs/>
          <w:sz w:val="28"/>
          <w:szCs w:val="28"/>
          <w:lang w:val="en-US"/>
        </w:rPr>
        <w:t xml:space="preserve"> (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ShTD</w:t>
      </w:r>
      <w:proofErr w:type="spellEnd"/>
      <w:r w:rsidRPr="00C27678">
        <w:rPr>
          <w:rFonts w:eastAsia="Times New Roman"/>
          <w:b/>
          <w:bCs/>
          <w:sz w:val="28"/>
          <w:szCs w:val="28"/>
          <w:lang w:val="en-US"/>
        </w:rPr>
        <w:t xml:space="preserve">) </w:t>
      </w:r>
      <w:r w:rsidRPr="00C27678">
        <w:rPr>
          <w:rFonts w:eastAsia="Times New Roman"/>
          <w:sz w:val="28"/>
          <w:szCs w:val="28"/>
          <w:lang w:val="en-US"/>
        </w:rPr>
        <w:t>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rsatkichi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topiladi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ShTD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uy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x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jaliklari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tomonidan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iste’mol</w:t>
      </w:r>
      <w:proofErr w:type="spellEnd"/>
      <w:r w:rsidRPr="00C27678">
        <w:rPr>
          <w:rFonts w:eastAsia="Times New Roman"/>
          <w:b/>
          <w:bCs/>
          <w:sz w:val="28"/>
          <w:szCs w:val="28"/>
          <w:lang w:val="en-US"/>
        </w:rPr>
        <w:t xml:space="preserve"> (C)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va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27678">
        <w:rPr>
          <w:rFonts w:eastAsia="Times New Roman"/>
          <w:b/>
          <w:bCs/>
          <w:sz w:val="28"/>
          <w:szCs w:val="28"/>
          <w:lang w:val="en-US"/>
        </w:rPr>
        <w:t>jamg‘</w:t>
      </w:r>
      <w:proofErr w:type="gramEnd"/>
      <w:r w:rsidRPr="00C27678">
        <w:rPr>
          <w:rFonts w:eastAsia="Times New Roman"/>
          <w:b/>
          <w:bCs/>
          <w:sz w:val="28"/>
          <w:szCs w:val="28"/>
          <w:lang w:val="en-US"/>
        </w:rPr>
        <w:t>arish</w:t>
      </w:r>
      <w:proofErr w:type="spellEnd"/>
      <w:r w:rsidRPr="00C27678">
        <w:rPr>
          <w:rFonts w:eastAsia="Times New Roman"/>
          <w:b/>
          <w:bCs/>
          <w:sz w:val="28"/>
          <w:szCs w:val="28"/>
          <w:lang w:val="en-US"/>
        </w:rPr>
        <w:t xml:space="preserve"> (S)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uchun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ishlatiladi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: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ShTD</w:t>
      </w:r>
      <w:proofErr w:type="spellEnd"/>
      <w:r w:rsidRPr="00C27678">
        <w:rPr>
          <w:rFonts w:eastAsia="Times New Roman"/>
          <w:b/>
          <w:bCs/>
          <w:sz w:val="28"/>
          <w:szCs w:val="28"/>
          <w:lang w:val="en-US"/>
        </w:rPr>
        <w:t>=C+S</w:t>
      </w:r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sz w:val="28"/>
          <w:szCs w:val="28"/>
          <w:lang w:val="en-US"/>
        </w:rPr>
        <w:br/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Makroiqtisodiy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tahlilda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uy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x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jaliklarining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SHTD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va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Yalpi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milliy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tasarrufdagi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daromad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(YAMTD)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rsatkichlari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zaro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farqlanadi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YAMTD = YAMD </w:t>
      </w:r>
      <w:proofErr w:type="gramStart"/>
      <w:r w:rsidRPr="00C27678">
        <w:rPr>
          <w:rFonts w:eastAsia="Times New Roman"/>
          <w:sz w:val="28"/>
          <w:szCs w:val="28"/>
          <w:lang w:val="en-US"/>
        </w:rPr>
        <w:t xml:space="preserve">+ </w:t>
      </w:r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Xorijdan</w:t>
      </w:r>
      <w:proofErr w:type="spellEnd"/>
      <w:proofErr w:type="gram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olingan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sof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transfertlar</w:t>
      </w:r>
      <w:proofErr w:type="spellEnd"/>
    </w:p>
    <w:p w14:paraId="5C9F41B9" w14:textId="77777777" w:rsidR="00C27678" w:rsidRDefault="00C27678" w:rsidP="00C27678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Xorijdan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olingan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sof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transfertlar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b/>
          <w:bCs/>
          <w:sz w:val="28"/>
          <w:szCs w:val="28"/>
          <w:lang w:val="en-US"/>
        </w:rPr>
        <w:t>=</w:t>
      </w:r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Mamlakat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tashqarisidan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olingan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transfertlar</w:t>
      </w:r>
      <w:proofErr w:type="spellEnd"/>
      <w:r w:rsidRPr="00C27678">
        <w:rPr>
          <w:rFonts w:eastAsia="Times New Roman"/>
          <w:b/>
          <w:bCs/>
          <w:sz w:val="28"/>
          <w:szCs w:val="28"/>
          <w:lang w:val="en-US"/>
        </w:rPr>
        <w:t>-</w:t>
      </w:r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Mamlakatdan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tashqariga</w:t>
      </w:r>
      <w:proofErr w:type="spellEnd"/>
      <w:r w:rsidRPr="00C27678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berilgan</w:t>
      </w:r>
      <w:proofErr w:type="spellEnd"/>
      <w:r w:rsidRPr="00C27678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C27678">
        <w:rPr>
          <w:rFonts w:eastAsia="Times New Roman"/>
          <w:b/>
          <w:bCs/>
          <w:sz w:val="28"/>
          <w:szCs w:val="28"/>
          <w:lang w:val="en-US"/>
        </w:rPr>
        <w:t>transfertlar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sz w:val="28"/>
          <w:szCs w:val="28"/>
          <w:lang w:val="en-US"/>
        </w:rPr>
        <w:t>Yalpi</w:t>
      </w:r>
      <w:proofErr w:type="spellEnd"/>
      <w:proofErr w:type="gramEnd"/>
      <w:r w:rsidRPr="00C27678">
        <w:rPr>
          <w:sz w:val="28"/>
          <w:szCs w:val="28"/>
          <w:lang w:val="en-US"/>
        </w:rPr>
        <w:t xml:space="preserve"> </w:t>
      </w:r>
      <w:proofErr w:type="spellStart"/>
      <w:r w:rsidRPr="00C27678">
        <w:rPr>
          <w:sz w:val="28"/>
          <w:szCs w:val="28"/>
          <w:lang w:val="en-US"/>
        </w:rPr>
        <w:t>milliy</w:t>
      </w:r>
      <w:proofErr w:type="spellEnd"/>
      <w:r w:rsidRPr="00C27678">
        <w:rPr>
          <w:sz w:val="28"/>
          <w:szCs w:val="28"/>
          <w:lang w:val="en-US"/>
        </w:rPr>
        <w:t xml:space="preserve"> </w:t>
      </w:r>
      <w:proofErr w:type="spellStart"/>
      <w:r w:rsidRPr="00C27678">
        <w:rPr>
          <w:sz w:val="28"/>
          <w:szCs w:val="28"/>
          <w:lang w:val="en-US"/>
        </w:rPr>
        <w:t>tasarrufidagi</w:t>
      </w:r>
      <w:proofErr w:type="spellEnd"/>
      <w:r w:rsidRPr="00C27678">
        <w:rPr>
          <w:sz w:val="28"/>
          <w:szCs w:val="28"/>
          <w:lang w:val="en-US"/>
        </w:rPr>
        <w:t xml:space="preserve"> </w:t>
      </w:r>
      <w:proofErr w:type="spellStart"/>
      <w:r w:rsidRPr="00C27678">
        <w:rPr>
          <w:sz w:val="28"/>
          <w:szCs w:val="28"/>
          <w:lang w:val="en-US"/>
        </w:rPr>
        <w:t>daromad</w:t>
      </w:r>
      <w:proofErr w:type="spellEnd"/>
      <w:r w:rsidRPr="00C27678">
        <w:rPr>
          <w:sz w:val="28"/>
          <w:szCs w:val="28"/>
          <w:lang w:val="en-US"/>
        </w:rPr>
        <w:t xml:space="preserve"> </w:t>
      </w:r>
      <w:proofErr w:type="spellStart"/>
      <w:r w:rsidRPr="00C27678">
        <w:rPr>
          <w:sz w:val="28"/>
          <w:szCs w:val="28"/>
          <w:lang w:val="en-US"/>
        </w:rPr>
        <w:t>yakuniy</w:t>
      </w:r>
      <w:proofErr w:type="spellEnd"/>
      <w:r w:rsidRPr="00C27678">
        <w:rPr>
          <w:sz w:val="28"/>
          <w:szCs w:val="28"/>
          <w:lang w:val="en-US"/>
        </w:rPr>
        <w:t xml:space="preserve"> </w:t>
      </w:r>
      <w:proofErr w:type="spellStart"/>
      <w:r w:rsidRPr="00C27678">
        <w:rPr>
          <w:sz w:val="28"/>
          <w:szCs w:val="28"/>
          <w:lang w:val="en-US"/>
        </w:rPr>
        <w:t>iste‘mol</w:t>
      </w:r>
      <w:proofErr w:type="spellEnd"/>
      <w:r w:rsidRPr="00C27678">
        <w:rPr>
          <w:sz w:val="28"/>
          <w:szCs w:val="28"/>
          <w:lang w:val="en-US"/>
        </w:rPr>
        <w:t xml:space="preserve"> </w:t>
      </w:r>
      <w:proofErr w:type="spellStart"/>
      <w:r w:rsidRPr="00C27678">
        <w:rPr>
          <w:sz w:val="28"/>
          <w:szCs w:val="28"/>
          <w:lang w:val="en-US"/>
        </w:rPr>
        <w:t>va</w:t>
      </w:r>
      <w:proofErr w:type="spellEnd"/>
      <w:r w:rsidRPr="00C27678">
        <w:rPr>
          <w:sz w:val="28"/>
          <w:szCs w:val="28"/>
          <w:lang w:val="en-US"/>
        </w:rPr>
        <w:t xml:space="preserve"> </w:t>
      </w:r>
      <w:proofErr w:type="spellStart"/>
      <w:r w:rsidRPr="00C27678">
        <w:rPr>
          <w:sz w:val="28"/>
          <w:szCs w:val="28"/>
          <w:lang w:val="en-US"/>
        </w:rPr>
        <w:t>milliy</w:t>
      </w:r>
      <w:proofErr w:type="spellEnd"/>
      <w:r w:rsidRPr="00C27678">
        <w:rPr>
          <w:sz w:val="28"/>
          <w:szCs w:val="28"/>
          <w:lang w:val="en-US"/>
        </w:rPr>
        <w:t xml:space="preserve"> </w:t>
      </w:r>
      <w:proofErr w:type="spellStart"/>
      <w:r w:rsidRPr="00C27678">
        <w:rPr>
          <w:sz w:val="28"/>
          <w:szCs w:val="28"/>
          <w:lang w:val="en-US"/>
        </w:rPr>
        <w:t>jamg’armish</w:t>
      </w:r>
      <w:proofErr w:type="spellEnd"/>
      <w:r w:rsidRPr="00C27678">
        <w:rPr>
          <w:sz w:val="28"/>
          <w:szCs w:val="28"/>
          <w:lang w:val="en-US"/>
        </w:rPr>
        <w:t xml:space="preserve"> </w:t>
      </w:r>
      <w:proofErr w:type="spellStart"/>
      <w:r w:rsidRPr="00C27678">
        <w:rPr>
          <w:sz w:val="28"/>
          <w:szCs w:val="28"/>
          <w:lang w:val="en-US"/>
        </w:rPr>
        <w:t>uchun</w:t>
      </w:r>
      <w:proofErr w:type="spellEnd"/>
      <w:r w:rsidRPr="00C27678">
        <w:rPr>
          <w:sz w:val="28"/>
          <w:szCs w:val="28"/>
          <w:lang w:val="en-US"/>
        </w:rPr>
        <w:t xml:space="preserve"> </w:t>
      </w:r>
      <w:proofErr w:type="spellStart"/>
      <w:r w:rsidRPr="00C27678">
        <w:rPr>
          <w:sz w:val="28"/>
          <w:szCs w:val="28"/>
          <w:lang w:val="en-US"/>
        </w:rPr>
        <w:t>ishlatiladi</w:t>
      </w:r>
      <w:proofErr w:type="spellEnd"/>
      <w:r w:rsidRPr="00C27678">
        <w:rPr>
          <w:sz w:val="28"/>
          <w:szCs w:val="28"/>
          <w:lang w:val="en-US"/>
        </w:rPr>
        <w:t xml:space="preserve">, </w:t>
      </w:r>
      <w:proofErr w:type="spellStart"/>
      <w:r w:rsidRPr="00C27678">
        <w:rPr>
          <w:sz w:val="28"/>
          <w:szCs w:val="28"/>
          <w:lang w:val="en-US"/>
        </w:rPr>
        <w:t>ya‘ni</w:t>
      </w:r>
      <w:proofErr w:type="spellEnd"/>
      <w:r w:rsidRPr="00C27678">
        <w:rPr>
          <w:sz w:val="28"/>
          <w:szCs w:val="28"/>
          <w:lang w:val="en-US"/>
        </w:rPr>
        <w:t xml:space="preserve">: </w:t>
      </w:r>
      <w:r w:rsidRPr="00C27678">
        <w:rPr>
          <w:b/>
          <w:bCs/>
          <w:sz w:val="28"/>
          <w:szCs w:val="28"/>
          <w:lang w:val="en-US"/>
        </w:rPr>
        <w:t>YAMTD=</w:t>
      </w:r>
      <w:r w:rsidRPr="00C27678">
        <w:rPr>
          <w:sz w:val="28"/>
          <w:szCs w:val="28"/>
          <w:lang w:val="en-US"/>
        </w:rPr>
        <w:t xml:space="preserve"> </w:t>
      </w:r>
      <w:proofErr w:type="spellStart"/>
      <w:r w:rsidRPr="00C27678">
        <w:rPr>
          <w:b/>
          <w:bCs/>
          <w:sz w:val="28"/>
          <w:szCs w:val="28"/>
          <w:lang w:val="en-US"/>
        </w:rPr>
        <w:t>Yakuniy</w:t>
      </w:r>
      <w:proofErr w:type="spellEnd"/>
      <w:r w:rsidRPr="00C27678">
        <w:rPr>
          <w:sz w:val="28"/>
          <w:szCs w:val="28"/>
          <w:lang w:val="en-US"/>
        </w:rPr>
        <w:t xml:space="preserve"> </w:t>
      </w:r>
      <w:proofErr w:type="spellStart"/>
      <w:r w:rsidRPr="00C27678">
        <w:rPr>
          <w:b/>
          <w:bCs/>
          <w:sz w:val="28"/>
          <w:szCs w:val="28"/>
          <w:lang w:val="en-US"/>
        </w:rPr>
        <w:t>iste’mol</w:t>
      </w:r>
      <w:proofErr w:type="spellEnd"/>
      <w:r w:rsidRPr="00C27678">
        <w:rPr>
          <w:sz w:val="28"/>
          <w:szCs w:val="28"/>
          <w:lang w:val="en-US"/>
        </w:rPr>
        <w:t xml:space="preserve"> </w:t>
      </w:r>
      <w:r w:rsidRPr="00C27678">
        <w:rPr>
          <w:b/>
          <w:bCs/>
          <w:sz w:val="28"/>
          <w:szCs w:val="28"/>
          <w:lang w:val="en-US"/>
        </w:rPr>
        <w:t>+</w:t>
      </w:r>
      <w:r w:rsidRPr="00C27678">
        <w:rPr>
          <w:sz w:val="28"/>
          <w:szCs w:val="28"/>
          <w:lang w:val="en-US"/>
        </w:rPr>
        <w:t xml:space="preserve"> </w:t>
      </w:r>
      <w:proofErr w:type="spellStart"/>
      <w:r w:rsidRPr="00C27678">
        <w:rPr>
          <w:b/>
          <w:bCs/>
          <w:sz w:val="28"/>
          <w:szCs w:val="28"/>
          <w:lang w:val="en-US"/>
        </w:rPr>
        <w:t>Milliy</w:t>
      </w:r>
      <w:proofErr w:type="spellEnd"/>
      <w:r w:rsidRPr="00C27678">
        <w:rPr>
          <w:sz w:val="28"/>
          <w:szCs w:val="28"/>
          <w:lang w:val="en-US"/>
        </w:rPr>
        <w:t xml:space="preserve"> </w:t>
      </w:r>
      <w:proofErr w:type="spellStart"/>
      <w:r w:rsidRPr="00C27678">
        <w:rPr>
          <w:b/>
          <w:bCs/>
          <w:sz w:val="28"/>
          <w:szCs w:val="28"/>
          <w:lang w:val="en-US"/>
        </w:rPr>
        <w:t>jamg’armalar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</w:p>
    <w:p w14:paraId="38D6758C" w14:textId="6CD73863" w:rsidR="00C27678" w:rsidRPr="00C27678" w:rsidRDefault="00C27678" w:rsidP="00C27678">
      <w:pPr>
        <w:spacing w:line="360" w:lineRule="auto"/>
        <w:jc w:val="both"/>
        <w:rPr>
          <w:rFonts w:eastAsia="Times New Roman"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ab/>
      </w:r>
      <w:r w:rsidRPr="00C27678">
        <w:rPr>
          <w:rFonts w:eastAsia="Times New Roman"/>
          <w:sz w:val="28"/>
          <w:szCs w:val="28"/>
          <w:lang w:val="en-US"/>
        </w:rPr>
        <w:br/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ab/>
      </w:r>
      <w:proofErr w:type="spellStart"/>
      <w:r w:rsidRPr="00C27678">
        <w:rPr>
          <w:rFonts w:eastAsia="Times New Roman"/>
          <w:sz w:val="28"/>
          <w:szCs w:val="28"/>
          <w:lang w:val="en-US"/>
        </w:rPr>
        <w:t>Yakuniy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27678">
        <w:rPr>
          <w:rFonts w:eastAsia="Times New Roman"/>
          <w:sz w:val="28"/>
          <w:szCs w:val="28"/>
          <w:lang w:val="en-US"/>
        </w:rPr>
        <w:t>iste‘</w:t>
      </w:r>
      <w:proofErr w:type="gramEnd"/>
      <w:r w:rsidRPr="00C27678">
        <w:rPr>
          <w:rFonts w:eastAsia="Times New Roman"/>
          <w:sz w:val="28"/>
          <w:szCs w:val="28"/>
          <w:lang w:val="en-US"/>
        </w:rPr>
        <w:t>mol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uy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x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jaliklarining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iste‘mol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xarajatlaridan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tashqari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hukumatning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iste‘molga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xarajatlarini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ham 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 xml:space="preserve">’z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ichiga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oladi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</w:t>
      </w:r>
    </w:p>
    <w:p w14:paraId="16683E66" w14:textId="77777777" w:rsidR="00C27678" w:rsidRPr="00C27678" w:rsidRDefault="00C27678" w:rsidP="00C27678">
      <w:pPr>
        <w:pStyle w:val="2"/>
        <w:spacing w:line="36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C27678">
        <w:rPr>
          <w:rFonts w:eastAsia="Times New Roman"/>
          <w:sz w:val="28"/>
          <w:szCs w:val="28"/>
          <w:lang w:val="en-US"/>
        </w:rPr>
        <w:t>Asosiy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makroiqtisodiy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ayniyatlar</w:t>
      </w:r>
      <w:proofErr w:type="spellEnd"/>
    </w:p>
    <w:p w14:paraId="425670BE" w14:textId="77777777" w:rsidR="00C27678" w:rsidRDefault="00C27678" w:rsidP="00C27678">
      <w:pPr>
        <w:spacing w:line="360" w:lineRule="auto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ab/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Milliy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iqtisodiyot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rivojlanishi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jarayonlarida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turli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makroiqtisodiy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rsatkichlar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rtasida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27678">
        <w:rPr>
          <w:rFonts w:eastAsia="Times New Roman"/>
          <w:sz w:val="28"/>
          <w:szCs w:val="28"/>
          <w:lang w:val="en-US"/>
        </w:rPr>
        <w:t>ma‘</w:t>
      </w:r>
      <w:proofErr w:type="gramEnd"/>
      <w:r w:rsidRPr="00C27678">
        <w:rPr>
          <w:rFonts w:eastAsia="Times New Roman"/>
          <w:sz w:val="28"/>
          <w:szCs w:val="28"/>
          <w:lang w:val="en-US"/>
        </w:rPr>
        <w:t>lum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proporsiyalar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yoki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tenglik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ta‘minlanishi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lozim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Proporsiya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atamasi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aynan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tenglikni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bildirmasdan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bir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butunga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nisbatan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uning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b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laklarining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nisbatini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yoki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shu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b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laklar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rtasidagi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nisbatni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bildiradi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Bunga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mavzuimizning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YAMTDning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yakuniy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27678">
        <w:rPr>
          <w:rFonts w:eastAsia="Times New Roman"/>
          <w:sz w:val="28"/>
          <w:szCs w:val="28"/>
          <w:lang w:val="en-US"/>
        </w:rPr>
        <w:t>iste‘</w:t>
      </w:r>
      <w:proofErr w:type="gramEnd"/>
      <w:r w:rsidRPr="00C27678">
        <w:rPr>
          <w:rFonts w:eastAsia="Times New Roman"/>
          <w:sz w:val="28"/>
          <w:szCs w:val="28"/>
          <w:lang w:val="en-US"/>
        </w:rPr>
        <w:t>mol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va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milliy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jamg’arishga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b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linishini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misol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qilib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keltirish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mumkin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ab/>
      </w:r>
      <w:r w:rsidRPr="00C27678">
        <w:rPr>
          <w:rFonts w:eastAsia="Times New Roman"/>
          <w:sz w:val="28"/>
          <w:szCs w:val="28"/>
          <w:lang w:val="en-US"/>
        </w:rPr>
        <w:br/>
        <w:t xml:space="preserve">Turli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makroiqtisodiy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ko’rsatkiclar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yoki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ko’rsatkiclar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guruhlari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o’rtasidagi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mavjud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bo’ladigan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yoki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mavjud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bo’lishi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iqtisodiy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qonuniyat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hisoblangan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o’zaro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tenglikka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 xml:space="preserve">    </w:t>
      </w:r>
    </w:p>
    <w:p w14:paraId="382E8DEC" w14:textId="1C456013" w:rsidR="00C27678" w:rsidRPr="00C27678" w:rsidRDefault="00C27678" w:rsidP="00C27678">
      <w:pPr>
        <w:spacing w:line="360" w:lineRule="auto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ab/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Makroiqtisodiy</w:t>
      </w:r>
      <w:proofErr w:type="spellEnd"/>
      <w:r w:rsidRPr="00C27678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b/>
          <w:bCs/>
          <w:sz w:val="28"/>
          <w:szCs w:val="28"/>
          <w:lang w:val="en-US"/>
        </w:rPr>
        <w:t>Ayniyat</w:t>
      </w:r>
      <w:proofErr w:type="spellEnd"/>
      <w:r w:rsidRPr="00C27678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C27678">
        <w:rPr>
          <w:rFonts w:eastAsia="Times New Roman"/>
          <w:sz w:val="28"/>
          <w:szCs w:val="28"/>
          <w:lang w:val="en-US"/>
        </w:rPr>
        <w:t>deyiladi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ab/>
      </w:r>
      <w:proofErr w:type="gramEnd"/>
      <w:r w:rsidRPr="00C27678">
        <w:rPr>
          <w:rFonts w:eastAsia="Times New Roman"/>
          <w:sz w:val="28"/>
          <w:szCs w:val="28"/>
          <w:lang w:val="en-US"/>
        </w:rPr>
        <w:br/>
      </w:r>
      <w:proofErr w:type="spellStart"/>
      <w:r w:rsidRPr="00C27678">
        <w:rPr>
          <w:rFonts w:eastAsia="Times New Roman"/>
          <w:sz w:val="28"/>
          <w:szCs w:val="28"/>
          <w:lang w:val="en-US"/>
        </w:rPr>
        <w:t>Xarajatlar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va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daromadlar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rinishida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hisoblangan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YAIM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rsatkichlarining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zaro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sz w:val="28"/>
          <w:szCs w:val="28"/>
          <w:lang w:val="en-US"/>
        </w:rPr>
        <w:br/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tengligi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asosiy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makroiqtisodiy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ayniyat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hisoblanadi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</w:t>
      </w:r>
    </w:p>
    <w:p w14:paraId="6D07596B" w14:textId="77777777" w:rsidR="00C27678" w:rsidRPr="00C27678" w:rsidRDefault="00C27678" w:rsidP="00C27678">
      <w:pPr>
        <w:pStyle w:val="2"/>
        <w:spacing w:line="360" w:lineRule="auto"/>
        <w:jc w:val="center"/>
        <w:rPr>
          <w:rFonts w:eastAsia="Times New Roman"/>
          <w:sz w:val="28"/>
          <w:szCs w:val="28"/>
          <w:lang w:val="en-US"/>
        </w:rPr>
      </w:pPr>
      <w:r w:rsidRPr="00C27678">
        <w:rPr>
          <w:rFonts w:eastAsia="Times New Roman"/>
          <w:sz w:val="28"/>
          <w:szCs w:val="28"/>
          <w:lang w:val="en-US"/>
        </w:rPr>
        <w:t xml:space="preserve">C+ I + G +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Xn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= A + T + W + R1 + R2 + R1 + R2</w:t>
      </w:r>
    </w:p>
    <w:p w14:paraId="4DFE5109" w14:textId="5960B240" w:rsidR="00C27678" w:rsidRPr="00C27678" w:rsidRDefault="00C27678" w:rsidP="00C27678">
      <w:pPr>
        <w:spacing w:line="36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C27678">
        <w:rPr>
          <w:rFonts w:eastAsia="Times New Roman"/>
          <w:sz w:val="28"/>
          <w:szCs w:val="28"/>
          <w:lang w:val="en-US"/>
        </w:rPr>
        <w:t>Ikkinchi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bir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makroiqtisodiy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ayniyat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investitsiyalar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va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jamg’armalar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sz w:val="28"/>
          <w:szCs w:val="28"/>
          <w:lang w:val="en-US"/>
        </w:rPr>
        <w:br/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rtasidagi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tenglik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hisoblanadi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Investitsiyalar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miqdori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mamlakatdagi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jamg’armalar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miqdoriga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bog’liq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b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ladi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Bu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ikki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rsatkich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rtasidagi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tenglikka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erishish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makroiqtisodiy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barqarorlikka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erishishning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muhim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shartidir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Agarda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milliy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iqtisodiyot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tashqi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dunyo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bilan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hech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qanday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aloqaga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ega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emas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(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Xn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= 0)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va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davlatning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iqtisodiyotga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aralashuvi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nolga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teng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(G = O), deb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faraz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qilinsa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unda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YAIM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orqali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ifodalangan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ishlab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chiqarish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hajmi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SHTD ga </w:t>
      </w:r>
      <w:r w:rsidRPr="00C27678">
        <w:rPr>
          <w:rFonts w:eastAsia="Times New Roman"/>
          <w:sz w:val="28"/>
          <w:szCs w:val="28"/>
          <w:lang w:val="en-US"/>
        </w:rPr>
        <w:br/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teng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b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ladi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C27678">
        <w:rPr>
          <w:rFonts w:eastAsia="Times New Roman"/>
          <w:sz w:val="28"/>
          <w:szCs w:val="28"/>
          <w:lang w:val="en-US"/>
        </w:rPr>
        <w:t>Ya‘</w:t>
      </w:r>
      <w:proofErr w:type="gramEnd"/>
      <w:r w:rsidRPr="00C27678">
        <w:rPr>
          <w:rFonts w:eastAsia="Times New Roman"/>
          <w:sz w:val="28"/>
          <w:szCs w:val="28"/>
          <w:lang w:val="en-US"/>
        </w:rPr>
        <w:t>ni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: </w:t>
      </w:r>
    </w:p>
    <w:p w14:paraId="3077A727" w14:textId="77777777" w:rsidR="00C27678" w:rsidRPr="00C27678" w:rsidRDefault="00C27678" w:rsidP="00C27678">
      <w:pPr>
        <w:pStyle w:val="2"/>
        <w:spacing w:line="360" w:lineRule="auto"/>
        <w:jc w:val="center"/>
        <w:rPr>
          <w:rFonts w:eastAsia="Times New Roman"/>
          <w:sz w:val="28"/>
          <w:szCs w:val="28"/>
          <w:lang w:val="en-US"/>
        </w:rPr>
      </w:pPr>
      <w:r w:rsidRPr="00C27678">
        <w:rPr>
          <w:rFonts w:eastAsia="Times New Roman"/>
          <w:sz w:val="28"/>
          <w:szCs w:val="28"/>
          <w:lang w:val="en-US"/>
        </w:rPr>
        <w:t>YAIM=SHTD=C+S YAIM= C+I</w:t>
      </w:r>
    </w:p>
    <w:p w14:paraId="07EA2977" w14:textId="49E10A9B" w:rsidR="00C27678" w:rsidRDefault="00C27678" w:rsidP="00C27678">
      <w:pPr>
        <w:spacing w:after="240" w:line="360" w:lineRule="auto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ab/>
      </w:r>
      <w:r w:rsidRPr="00C27678">
        <w:rPr>
          <w:rFonts w:eastAsia="Times New Roman"/>
          <w:sz w:val="28"/>
          <w:szCs w:val="28"/>
          <w:lang w:val="en-US"/>
        </w:rPr>
        <w:t xml:space="preserve">Bu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yerda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makroiqtisodiy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ayniyat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quyidagi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rinishga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ega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b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ladi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: </w:t>
      </w:r>
      <w:r w:rsidRPr="00C27678">
        <w:rPr>
          <w:rFonts w:eastAsia="Times New Roman"/>
          <w:sz w:val="28"/>
          <w:szCs w:val="28"/>
          <w:lang w:val="en-US"/>
        </w:rPr>
        <w:br/>
      </w:r>
      <w:r w:rsidRPr="00C27678">
        <w:rPr>
          <w:rFonts w:eastAsia="Times New Roman"/>
          <w:b/>
          <w:bCs/>
          <w:sz w:val="28"/>
          <w:szCs w:val="28"/>
          <w:lang w:val="en-US"/>
        </w:rPr>
        <w:t xml:space="preserve">C+I =C+S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yoki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r w:rsidRPr="00C27678">
        <w:rPr>
          <w:rFonts w:eastAsia="Times New Roman"/>
          <w:b/>
          <w:bCs/>
          <w:sz w:val="28"/>
          <w:szCs w:val="28"/>
          <w:lang w:val="en-US"/>
        </w:rPr>
        <w:t>I=</w:t>
      </w:r>
      <w:proofErr w:type="gramStart"/>
      <w:r w:rsidRPr="00C27678">
        <w:rPr>
          <w:rFonts w:eastAsia="Times New Roman"/>
          <w:b/>
          <w:bCs/>
          <w:sz w:val="28"/>
          <w:szCs w:val="28"/>
          <w:lang w:val="en-US"/>
        </w:rPr>
        <w:t>S</w:t>
      </w:r>
      <w:r w:rsidRPr="00C27678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ab/>
      </w:r>
      <w:proofErr w:type="spellStart"/>
      <w:proofErr w:type="gramEnd"/>
      <w:r w:rsidRPr="00C27678">
        <w:rPr>
          <w:rFonts w:eastAsia="Times New Roman"/>
          <w:sz w:val="28"/>
          <w:szCs w:val="28"/>
          <w:lang w:val="en-US"/>
        </w:rPr>
        <w:t>Ushbu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ayniyatdan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rinib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turibdiki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uy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x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jaliklarining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jamg’arishga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b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lgan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istaklari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tadbirkorlikning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qancha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miqdorda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investitsiyalash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xohishlariga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mos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tushsa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unda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daromadlar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hajmi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(C+S)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va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yalpi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xarajatlar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(S+I)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hajmiga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tengligiga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yoki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ishlab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chiqarishning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muvozanat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darajasiga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erishish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mumkin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</w:t>
      </w:r>
      <w:r w:rsidRPr="00C27678">
        <w:rPr>
          <w:rFonts w:eastAsia="Times New Roman"/>
          <w:sz w:val="28"/>
          <w:szCs w:val="28"/>
          <w:lang w:val="en-US"/>
        </w:rPr>
        <w:br/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Aytaylik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mamlakat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iqtisodiyoti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ochiq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C27678">
        <w:rPr>
          <w:rFonts w:eastAsia="Times New Roman"/>
          <w:sz w:val="28"/>
          <w:szCs w:val="28"/>
          <w:lang w:val="en-US"/>
        </w:rPr>
        <w:t>ya‘</w:t>
      </w:r>
      <w:proofErr w:type="gramEnd"/>
      <w:r w:rsidRPr="00C27678">
        <w:rPr>
          <w:rFonts w:eastAsia="Times New Roman"/>
          <w:sz w:val="28"/>
          <w:szCs w:val="28"/>
          <w:lang w:val="en-US"/>
        </w:rPr>
        <w:t>ni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eksport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-import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aloqalari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y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lga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q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yilgan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soliq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solish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va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transfert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t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lovlari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rinishida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davlat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aralashuvi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mavjud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b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lsin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. Bunday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holatda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jamg’arish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tushunchasi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murakkablashib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quyidagi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k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rinishga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ega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 b</w:t>
      </w:r>
      <w:r w:rsidRPr="00C27678">
        <w:rPr>
          <w:rFonts w:eastAsia="Times New Roman"/>
          <w:sz w:val="28"/>
          <w:szCs w:val="28"/>
        </w:rPr>
        <w:t>о</w:t>
      </w:r>
      <w:r w:rsidRPr="00C27678">
        <w:rPr>
          <w:rFonts w:eastAsia="Times New Roman"/>
          <w:sz w:val="28"/>
          <w:szCs w:val="28"/>
          <w:lang w:val="en-US"/>
        </w:rPr>
        <w:t>’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ladi</w:t>
      </w:r>
      <w:proofErr w:type="spellEnd"/>
      <w:r w:rsidRPr="00C27678">
        <w:rPr>
          <w:rFonts w:eastAsia="Times New Roman"/>
          <w:sz w:val="28"/>
          <w:szCs w:val="28"/>
          <w:lang w:val="en-US"/>
        </w:rPr>
        <w:t xml:space="preserve">: 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ab/>
      </w:r>
    </w:p>
    <w:p w14:paraId="33B4D095" w14:textId="290207C9" w:rsidR="00C27678" w:rsidRPr="00C27678" w:rsidRDefault="00C27678" w:rsidP="00C27678">
      <w:pPr>
        <w:spacing w:after="240" w:line="360" w:lineRule="auto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ab/>
        <w:t xml:space="preserve"> </w:t>
      </w:r>
      <w:r>
        <w:rPr>
          <w:rFonts w:eastAsia="Times New Roman"/>
          <w:sz w:val="28"/>
          <w:szCs w:val="28"/>
          <w:lang w:val="en-US"/>
        </w:rPr>
        <w:tab/>
      </w:r>
      <w:r w:rsidRPr="00C27678">
        <w:rPr>
          <w:rFonts w:eastAsia="Times New Roman"/>
          <w:sz w:val="28"/>
          <w:szCs w:val="28"/>
          <w:lang w:val="en-US"/>
        </w:rPr>
        <w:t xml:space="preserve">S= </w:t>
      </w:r>
      <w:proofErr w:type="spellStart"/>
      <w:r w:rsidRPr="00C27678">
        <w:rPr>
          <w:rFonts w:eastAsia="Times New Roman"/>
          <w:sz w:val="28"/>
          <w:szCs w:val="28"/>
          <w:lang w:val="en-US"/>
        </w:rPr>
        <w:t>Sp+Sg+Sx</w:t>
      </w:r>
      <w:proofErr w:type="spellEnd"/>
    </w:p>
    <w:p w14:paraId="1B53B061" w14:textId="77777777" w:rsidR="00D40FF1" w:rsidRDefault="00D40FF1" w:rsidP="00C27678">
      <w:pPr>
        <w:spacing w:line="360" w:lineRule="auto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2-TOPSHIRIQ</w:t>
      </w:r>
    </w:p>
    <w:p w14:paraId="78B3D3CE" w14:textId="6D4EE871" w:rsidR="00C27678" w:rsidRDefault="00D40FF1" w:rsidP="00C27678">
      <w:pPr>
        <w:spacing w:line="360" w:lineRule="auto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 xml:space="preserve">TESTNI ISHLASH </w:t>
      </w:r>
    </w:p>
    <w:p w14:paraId="3BC7871B" w14:textId="77777777" w:rsidR="00D40FF1" w:rsidRPr="00195F84" w:rsidRDefault="00D40FF1" w:rsidP="00D40FF1">
      <w:pPr>
        <w:rPr>
          <w:lang w:val="en-US"/>
        </w:rPr>
      </w:pPr>
      <w:r>
        <w:rPr>
          <w:lang w:val="en-US"/>
        </w:rPr>
        <w:t>1</w:t>
      </w:r>
      <w:r w:rsidRPr="00195F84">
        <w:rPr>
          <w:lang w:val="en-US"/>
        </w:rPr>
        <w:t>.</w:t>
      </w:r>
      <w:r w:rsidRPr="00195F84">
        <w:rPr>
          <w:lang w:val="en-US"/>
        </w:rPr>
        <w:tab/>
        <w:t xml:space="preserve">… </w:t>
      </w:r>
      <w:proofErr w:type="spellStart"/>
      <w:r w:rsidRPr="00195F84">
        <w:rPr>
          <w:lang w:val="en-US"/>
        </w:rPr>
        <w:t>Iqtisodiyotda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pasayish</w:t>
      </w:r>
      <w:proofErr w:type="spellEnd"/>
      <w:r w:rsidRPr="00195F84">
        <w:rPr>
          <w:lang w:val="en-US"/>
        </w:rPr>
        <w:t xml:space="preserve"> </w:t>
      </w:r>
      <w:proofErr w:type="spellStart"/>
      <w:proofErr w:type="gramStart"/>
      <w:r w:rsidRPr="00195F84">
        <w:rPr>
          <w:lang w:val="en-US"/>
        </w:rPr>
        <w:t>bo‘</w:t>
      </w:r>
      <w:proofErr w:type="gramEnd"/>
      <w:r w:rsidRPr="00195F84">
        <w:rPr>
          <w:lang w:val="en-US"/>
        </w:rPr>
        <w:t>layotgan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davrda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mavjud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bo‘lib</w:t>
      </w:r>
      <w:proofErr w:type="spellEnd"/>
      <w:r w:rsidRPr="00195F84">
        <w:rPr>
          <w:lang w:val="en-US"/>
        </w:rPr>
        <w:t xml:space="preserve"> , </w:t>
      </w:r>
      <w:proofErr w:type="spellStart"/>
      <w:r w:rsidRPr="00195F84">
        <w:rPr>
          <w:lang w:val="en-US"/>
        </w:rPr>
        <w:t>bunda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ishchi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kuchiga</w:t>
      </w:r>
      <w:proofErr w:type="spellEnd"/>
      <w:r w:rsidRPr="00195F84">
        <w:rPr>
          <w:lang w:val="en-US"/>
        </w:rPr>
        <w:t xml:space="preserve"> talab </w:t>
      </w:r>
      <w:proofErr w:type="spellStart"/>
      <w:r w:rsidRPr="00195F84">
        <w:rPr>
          <w:lang w:val="en-US"/>
        </w:rPr>
        <w:t>bo‘lsada</w:t>
      </w:r>
      <w:proofErr w:type="spellEnd"/>
      <w:r w:rsidRPr="00195F84">
        <w:rPr>
          <w:lang w:val="en-US"/>
        </w:rPr>
        <w:t xml:space="preserve">, </w:t>
      </w:r>
      <w:proofErr w:type="spellStart"/>
      <w:r w:rsidRPr="00195F84">
        <w:rPr>
          <w:lang w:val="en-US"/>
        </w:rPr>
        <w:t>ishlab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chiqaruvchilar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ularni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ishga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qabul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qila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olmaydilar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va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buning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natijasida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yaratilishi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mumkin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bo‘lgan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ma’lum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bir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mahsulotdan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voz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kechiladi</w:t>
      </w:r>
      <w:proofErr w:type="spellEnd"/>
      <w:r w:rsidRPr="00195F84">
        <w:rPr>
          <w:lang w:val="en-US"/>
        </w:rPr>
        <w:t>.</w:t>
      </w:r>
    </w:p>
    <w:p w14:paraId="7096F48B" w14:textId="77777777" w:rsidR="00D40FF1" w:rsidRPr="00195F84" w:rsidRDefault="00D40FF1" w:rsidP="00D40FF1">
      <w:pPr>
        <w:rPr>
          <w:lang w:val="en-US"/>
        </w:rPr>
      </w:pPr>
    </w:p>
    <w:p w14:paraId="6A305B40" w14:textId="77777777" w:rsidR="00D40FF1" w:rsidRPr="00195F84" w:rsidRDefault="00D40FF1" w:rsidP="00D40FF1">
      <w:pPr>
        <w:rPr>
          <w:lang w:val="en-US"/>
        </w:rPr>
      </w:pPr>
    </w:p>
    <w:p w14:paraId="5C298FAC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>A.</w:t>
      </w:r>
      <w:r w:rsidRPr="00195F84">
        <w:rPr>
          <w:lang w:val="en-US"/>
        </w:rPr>
        <w:tab/>
      </w:r>
      <w:proofErr w:type="spellStart"/>
      <w:r w:rsidRPr="00195F84">
        <w:rPr>
          <w:lang w:val="en-US"/>
        </w:rPr>
        <w:t>Davriy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ishsizlik</w:t>
      </w:r>
      <w:proofErr w:type="spellEnd"/>
      <w:r w:rsidRPr="00195F84">
        <w:rPr>
          <w:lang w:val="en-US"/>
        </w:rPr>
        <w:t>.</w:t>
      </w:r>
    </w:p>
    <w:p w14:paraId="4179A921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>B.</w:t>
      </w:r>
      <w:r w:rsidRPr="00195F84">
        <w:rPr>
          <w:lang w:val="en-US"/>
        </w:rPr>
        <w:tab/>
        <w:t xml:space="preserve"> </w:t>
      </w:r>
      <w:proofErr w:type="spellStart"/>
      <w:r w:rsidRPr="00195F84">
        <w:rPr>
          <w:lang w:val="en-US"/>
        </w:rPr>
        <w:t>Tarkibiy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ishsizlik</w:t>
      </w:r>
      <w:proofErr w:type="spellEnd"/>
    </w:p>
    <w:p w14:paraId="6404DE39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>C.</w:t>
      </w:r>
      <w:r w:rsidRPr="00195F84">
        <w:rPr>
          <w:lang w:val="en-US"/>
        </w:rPr>
        <w:tab/>
      </w:r>
      <w:proofErr w:type="spellStart"/>
      <w:r w:rsidRPr="00195F84">
        <w:rPr>
          <w:lang w:val="en-US"/>
        </w:rPr>
        <w:t>Davriy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ishsizlik</w:t>
      </w:r>
      <w:proofErr w:type="spellEnd"/>
    </w:p>
    <w:p w14:paraId="6390CAD6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>D.</w:t>
      </w:r>
      <w:r w:rsidRPr="00195F84">
        <w:rPr>
          <w:lang w:val="en-US"/>
        </w:rPr>
        <w:tab/>
      </w:r>
      <w:proofErr w:type="spellStart"/>
      <w:r w:rsidRPr="00195F84">
        <w:rPr>
          <w:lang w:val="en-US"/>
        </w:rPr>
        <w:t>Tabiiy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ishsizlik</w:t>
      </w:r>
      <w:proofErr w:type="spellEnd"/>
    </w:p>
    <w:p w14:paraId="6F1B484C" w14:textId="77777777" w:rsidR="00D40FF1" w:rsidRPr="00195F84" w:rsidRDefault="00D40FF1" w:rsidP="00D40FF1">
      <w:pPr>
        <w:rPr>
          <w:lang w:val="en-US"/>
        </w:rPr>
      </w:pPr>
      <w:r>
        <w:rPr>
          <w:lang w:val="en-US"/>
        </w:rPr>
        <w:t>2</w:t>
      </w:r>
      <w:r w:rsidRPr="00195F84">
        <w:rPr>
          <w:lang w:val="en-US"/>
        </w:rPr>
        <w:t>.</w:t>
      </w:r>
      <w:r w:rsidRPr="00195F84">
        <w:rPr>
          <w:lang w:val="en-US"/>
        </w:rPr>
        <w:tab/>
      </w:r>
      <w:proofErr w:type="spellStart"/>
      <w:r w:rsidRPr="00195F84">
        <w:rPr>
          <w:lang w:val="en-US"/>
        </w:rPr>
        <w:t>Mehnat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qilishga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layoqatli</w:t>
      </w:r>
      <w:proofErr w:type="spellEnd"/>
      <w:r w:rsidRPr="00195F84">
        <w:rPr>
          <w:lang w:val="en-US"/>
        </w:rPr>
        <w:t xml:space="preserve"> </w:t>
      </w:r>
      <w:proofErr w:type="spellStart"/>
      <w:proofErr w:type="gramStart"/>
      <w:r w:rsidRPr="00195F84">
        <w:rPr>
          <w:lang w:val="en-US"/>
        </w:rPr>
        <w:t>bo‘</w:t>
      </w:r>
      <w:proofErr w:type="gramEnd"/>
      <w:r w:rsidRPr="00195F84">
        <w:rPr>
          <w:lang w:val="en-US"/>
        </w:rPr>
        <w:t>lib</w:t>
      </w:r>
      <w:proofErr w:type="spellEnd"/>
      <w:r w:rsidRPr="00195F84">
        <w:rPr>
          <w:lang w:val="en-US"/>
        </w:rPr>
        <w:t xml:space="preserve">, </w:t>
      </w:r>
      <w:proofErr w:type="spellStart"/>
      <w:r w:rsidRPr="00195F84">
        <w:rPr>
          <w:lang w:val="en-US"/>
        </w:rPr>
        <w:t>ishlashni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xohlamagan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va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ish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izlashga</w:t>
      </w:r>
      <w:proofErr w:type="spellEnd"/>
      <w:r w:rsidRPr="00195F84">
        <w:rPr>
          <w:lang w:val="en-US"/>
        </w:rPr>
        <w:t xml:space="preserve"> harakat </w:t>
      </w:r>
      <w:proofErr w:type="spellStart"/>
      <w:r w:rsidRPr="00195F84">
        <w:rPr>
          <w:lang w:val="en-US"/>
        </w:rPr>
        <w:t>qilmaganlar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ishsizlar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tarkibiga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kiradimi</w:t>
      </w:r>
      <w:proofErr w:type="spellEnd"/>
    </w:p>
    <w:p w14:paraId="04B170D7" w14:textId="77777777" w:rsidR="00D40FF1" w:rsidRPr="00195F84" w:rsidRDefault="00D40FF1" w:rsidP="00D40FF1">
      <w:pPr>
        <w:rPr>
          <w:lang w:val="en-US"/>
        </w:rPr>
      </w:pPr>
    </w:p>
    <w:p w14:paraId="2642AADE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>A.</w:t>
      </w:r>
      <w:r w:rsidRPr="00195F84">
        <w:rPr>
          <w:lang w:val="en-US"/>
        </w:rPr>
        <w:tab/>
        <w:t xml:space="preserve"> ha</w:t>
      </w:r>
    </w:p>
    <w:p w14:paraId="66A1DA6B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>B.</w:t>
      </w:r>
      <w:r w:rsidRPr="00195F84">
        <w:rPr>
          <w:lang w:val="en-US"/>
        </w:rPr>
        <w:tab/>
        <w:t xml:space="preserve"> </w:t>
      </w:r>
      <w:proofErr w:type="spellStart"/>
      <w:r w:rsidRPr="00195F84">
        <w:rPr>
          <w:lang w:val="en-US"/>
        </w:rPr>
        <w:t>yo’q</w:t>
      </w:r>
      <w:proofErr w:type="spellEnd"/>
    </w:p>
    <w:p w14:paraId="77A596DF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>C.</w:t>
      </w:r>
      <w:r w:rsidRPr="00195F84">
        <w:rPr>
          <w:lang w:val="en-US"/>
        </w:rPr>
        <w:tab/>
        <w:t xml:space="preserve"> </w:t>
      </w:r>
      <w:proofErr w:type="spellStart"/>
      <w:r w:rsidRPr="00195F84">
        <w:rPr>
          <w:lang w:val="en-US"/>
        </w:rPr>
        <w:t>Friksion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ishsizlik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mavjud</w:t>
      </w:r>
      <w:proofErr w:type="spellEnd"/>
      <w:r w:rsidRPr="00195F84">
        <w:rPr>
          <w:lang w:val="en-US"/>
        </w:rPr>
        <w:t xml:space="preserve"> </w:t>
      </w:r>
      <w:proofErr w:type="spellStart"/>
      <w:proofErr w:type="gramStart"/>
      <w:r w:rsidRPr="00195F84">
        <w:rPr>
          <w:lang w:val="en-US"/>
        </w:rPr>
        <w:t>bo‘</w:t>
      </w:r>
      <w:proofErr w:type="gramEnd"/>
      <w:r w:rsidRPr="00195F84">
        <w:rPr>
          <w:lang w:val="en-US"/>
        </w:rPr>
        <w:t>lganda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hisoblanadi</w:t>
      </w:r>
      <w:proofErr w:type="spellEnd"/>
    </w:p>
    <w:p w14:paraId="790ABAEF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>D.</w:t>
      </w:r>
      <w:r w:rsidRPr="00195F84">
        <w:rPr>
          <w:lang w:val="en-US"/>
        </w:rPr>
        <w:tab/>
      </w:r>
      <w:proofErr w:type="spellStart"/>
      <w:r w:rsidRPr="00195F84">
        <w:rPr>
          <w:lang w:val="en-US"/>
        </w:rPr>
        <w:t>Tarkibiy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ishsizlik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mavjud</w:t>
      </w:r>
      <w:proofErr w:type="spellEnd"/>
      <w:r w:rsidRPr="00195F84">
        <w:rPr>
          <w:lang w:val="en-US"/>
        </w:rPr>
        <w:t xml:space="preserve"> </w:t>
      </w:r>
      <w:proofErr w:type="spellStart"/>
      <w:proofErr w:type="gramStart"/>
      <w:r w:rsidRPr="00195F84">
        <w:rPr>
          <w:lang w:val="en-US"/>
        </w:rPr>
        <w:t>bo‘</w:t>
      </w:r>
      <w:proofErr w:type="gramEnd"/>
      <w:r w:rsidRPr="00195F84">
        <w:rPr>
          <w:lang w:val="en-US"/>
        </w:rPr>
        <w:t>lganda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hisoblanadi</w:t>
      </w:r>
      <w:proofErr w:type="spellEnd"/>
    </w:p>
    <w:p w14:paraId="2BB2492E" w14:textId="77777777" w:rsidR="00D40FF1" w:rsidRPr="00195F84" w:rsidRDefault="00D40FF1" w:rsidP="00D40FF1">
      <w:pPr>
        <w:rPr>
          <w:lang w:val="en-US"/>
        </w:rPr>
      </w:pPr>
    </w:p>
    <w:p w14:paraId="71AE21FB" w14:textId="77777777" w:rsidR="00D40FF1" w:rsidRPr="00195F84" w:rsidRDefault="00D40FF1" w:rsidP="00D40FF1">
      <w:pPr>
        <w:rPr>
          <w:lang w:val="en-US"/>
        </w:rPr>
      </w:pPr>
      <w:r>
        <w:rPr>
          <w:lang w:val="en-US"/>
        </w:rPr>
        <w:t>3</w:t>
      </w:r>
      <w:r w:rsidRPr="00195F84">
        <w:rPr>
          <w:lang w:val="en-US"/>
        </w:rPr>
        <w:t>.</w:t>
      </w:r>
      <w:r w:rsidRPr="00195F84">
        <w:rPr>
          <w:lang w:val="en-US"/>
        </w:rPr>
        <w:tab/>
      </w:r>
      <w:proofErr w:type="spellStart"/>
      <w:r w:rsidRPr="00195F84">
        <w:rPr>
          <w:lang w:val="en-US"/>
        </w:rPr>
        <w:t>Ouken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qonuniga</w:t>
      </w:r>
      <w:proofErr w:type="spellEnd"/>
      <w:r w:rsidRPr="00195F84">
        <w:rPr>
          <w:lang w:val="en-US"/>
        </w:rPr>
        <w:t xml:space="preserve"> </w:t>
      </w:r>
      <w:proofErr w:type="spellStart"/>
      <w:proofErr w:type="gramStart"/>
      <w:r w:rsidRPr="00195F84">
        <w:rPr>
          <w:lang w:val="en-US"/>
        </w:rPr>
        <w:t>ko‘</w:t>
      </w:r>
      <w:proofErr w:type="gramEnd"/>
      <w:r w:rsidRPr="00195F84">
        <w:rPr>
          <w:lang w:val="en-US"/>
        </w:rPr>
        <w:t>ra</w:t>
      </w:r>
      <w:proofErr w:type="spellEnd"/>
      <w:r w:rsidRPr="00195F84">
        <w:rPr>
          <w:lang w:val="en-US"/>
        </w:rPr>
        <w:t xml:space="preserve"> , agar </w:t>
      </w:r>
      <w:proofErr w:type="spellStart"/>
      <w:r w:rsidRPr="00195F84">
        <w:rPr>
          <w:lang w:val="en-US"/>
        </w:rPr>
        <w:t>ishsizlikning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haqiqiy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darajasi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uning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tabiiy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darajasidan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bir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foizga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ortiq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bo‘lsa</w:t>
      </w:r>
      <w:proofErr w:type="spellEnd"/>
      <w:r w:rsidRPr="00195F84">
        <w:rPr>
          <w:lang w:val="en-US"/>
        </w:rPr>
        <w:t xml:space="preserve">, YaIM </w:t>
      </w:r>
      <w:proofErr w:type="spellStart"/>
      <w:r w:rsidRPr="00195F84">
        <w:rPr>
          <w:lang w:val="en-US"/>
        </w:rPr>
        <w:t>hajmining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orqada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qolishi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necha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foizni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tashkil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qilishini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ko‘rsatadi</w:t>
      </w:r>
      <w:proofErr w:type="spellEnd"/>
    </w:p>
    <w:p w14:paraId="6B8060B6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>A.</w:t>
      </w:r>
      <w:r w:rsidRPr="00195F84">
        <w:rPr>
          <w:lang w:val="en-US"/>
        </w:rPr>
        <w:tab/>
        <w:t xml:space="preserve"> 2.5</w:t>
      </w:r>
    </w:p>
    <w:p w14:paraId="370B1A42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>B.</w:t>
      </w:r>
      <w:r w:rsidRPr="00195F84">
        <w:rPr>
          <w:lang w:val="en-US"/>
        </w:rPr>
        <w:tab/>
        <w:t>1.5</w:t>
      </w:r>
    </w:p>
    <w:p w14:paraId="3FFB1E6F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>C.</w:t>
      </w:r>
      <w:r w:rsidRPr="00195F84">
        <w:rPr>
          <w:lang w:val="en-US"/>
        </w:rPr>
        <w:tab/>
        <w:t xml:space="preserve"> 8.5</w:t>
      </w:r>
    </w:p>
    <w:p w14:paraId="1FCB549A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>D.</w:t>
      </w:r>
      <w:r w:rsidRPr="00195F84">
        <w:rPr>
          <w:lang w:val="en-US"/>
        </w:rPr>
        <w:tab/>
        <w:t>7.5</w:t>
      </w:r>
    </w:p>
    <w:p w14:paraId="56796E56" w14:textId="77777777" w:rsidR="00D40FF1" w:rsidRPr="00195F84" w:rsidRDefault="00D40FF1" w:rsidP="00D40FF1">
      <w:pPr>
        <w:rPr>
          <w:lang w:val="en-US"/>
        </w:rPr>
      </w:pPr>
      <w:r>
        <w:rPr>
          <w:lang w:val="en-US"/>
        </w:rPr>
        <w:t>4</w:t>
      </w:r>
      <w:r w:rsidRPr="00195F84">
        <w:rPr>
          <w:lang w:val="en-US"/>
        </w:rPr>
        <w:t>.</w:t>
      </w:r>
      <w:r w:rsidRPr="00195F84">
        <w:rPr>
          <w:lang w:val="en-US"/>
        </w:rPr>
        <w:tab/>
      </w:r>
      <w:proofErr w:type="spellStart"/>
      <w:proofErr w:type="gramStart"/>
      <w:r w:rsidRPr="00195F84">
        <w:rPr>
          <w:lang w:val="en-US"/>
        </w:rPr>
        <w:t>To‘</w:t>
      </w:r>
      <w:proofErr w:type="gramEnd"/>
      <w:r w:rsidRPr="00195F84">
        <w:rPr>
          <w:lang w:val="en-US"/>
        </w:rPr>
        <w:t>la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bandlik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sharoitida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ishsizlik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darajasi</w:t>
      </w:r>
      <w:proofErr w:type="spellEnd"/>
      <w:r w:rsidRPr="00195F84">
        <w:rPr>
          <w:lang w:val="en-US"/>
        </w:rPr>
        <w:t xml:space="preserve">  </w:t>
      </w:r>
      <w:proofErr w:type="spellStart"/>
      <w:r w:rsidRPr="00195F84">
        <w:rPr>
          <w:lang w:val="en-US"/>
        </w:rPr>
        <w:t>nimaga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teng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bo‘ladi</w:t>
      </w:r>
      <w:proofErr w:type="spellEnd"/>
    </w:p>
    <w:p w14:paraId="0B8AC3A5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>A.</w:t>
      </w:r>
      <w:proofErr w:type="gramStart"/>
      <w:r w:rsidRPr="00195F84">
        <w:rPr>
          <w:lang w:val="en-US"/>
        </w:rPr>
        <w:tab/>
        <w:t xml:space="preserve">  </w:t>
      </w:r>
      <w:proofErr w:type="spellStart"/>
      <w:r w:rsidRPr="00195F84">
        <w:rPr>
          <w:lang w:val="en-US"/>
        </w:rPr>
        <w:t>Davriy</w:t>
      </w:r>
      <w:proofErr w:type="spellEnd"/>
      <w:proofErr w:type="gram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va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tarkibiy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ishsizlar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soniga</w:t>
      </w:r>
      <w:proofErr w:type="spellEnd"/>
      <w:r w:rsidRPr="00195F84">
        <w:rPr>
          <w:lang w:val="en-US"/>
        </w:rPr>
        <w:t xml:space="preserve">  </w:t>
      </w:r>
    </w:p>
    <w:p w14:paraId="658041B8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>B.</w:t>
      </w:r>
      <w:r w:rsidRPr="00195F84">
        <w:rPr>
          <w:lang w:val="en-US"/>
        </w:rPr>
        <w:tab/>
      </w:r>
      <w:proofErr w:type="spellStart"/>
      <w:r w:rsidRPr="00195F84">
        <w:rPr>
          <w:lang w:val="en-US"/>
        </w:rPr>
        <w:t>Friksion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va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tarkibiy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ishsizlar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soniga</w:t>
      </w:r>
      <w:proofErr w:type="spellEnd"/>
    </w:p>
    <w:p w14:paraId="04661334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>C.</w:t>
      </w:r>
      <w:r w:rsidRPr="00195F84">
        <w:rPr>
          <w:lang w:val="en-US"/>
        </w:rPr>
        <w:tab/>
        <w:t xml:space="preserve"> </w:t>
      </w:r>
      <w:proofErr w:type="spellStart"/>
      <w:r w:rsidRPr="00195F84">
        <w:rPr>
          <w:lang w:val="en-US"/>
        </w:rPr>
        <w:t>Friksion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va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tabiiy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ishsizlar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soniga</w:t>
      </w:r>
      <w:proofErr w:type="spellEnd"/>
    </w:p>
    <w:p w14:paraId="5AFB5FD2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>D.</w:t>
      </w:r>
      <w:r w:rsidRPr="00195F84">
        <w:rPr>
          <w:lang w:val="en-US"/>
        </w:rPr>
        <w:tab/>
      </w:r>
      <w:proofErr w:type="spellStart"/>
      <w:r w:rsidRPr="00195F84">
        <w:rPr>
          <w:lang w:val="en-US"/>
        </w:rPr>
        <w:t>Davriy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va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tabiiy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ishsizlar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soniga</w:t>
      </w:r>
      <w:proofErr w:type="spellEnd"/>
      <w:r w:rsidRPr="00195F84">
        <w:rPr>
          <w:lang w:val="en-US"/>
        </w:rPr>
        <w:t xml:space="preserve"> </w:t>
      </w:r>
    </w:p>
    <w:p w14:paraId="7897E263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>5.</w:t>
      </w:r>
      <w:r w:rsidRPr="00195F84">
        <w:rPr>
          <w:lang w:val="en-US"/>
        </w:rPr>
        <w:tab/>
        <w:t xml:space="preserve">   </w:t>
      </w:r>
      <w:proofErr w:type="spellStart"/>
      <w:r w:rsidRPr="00195F84">
        <w:rPr>
          <w:lang w:val="en-US"/>
        </w:rPr>
        <w:t>Umumiy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narxlar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darajasining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o’sib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borishi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oqibatida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pulning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harid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qobiliyati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pasayib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ketishi</w:t>
      </w:r>
      <w:proofErr w:type="spellEnd"/>
      <w:r w:rsidRPr="00195F84">
        <w:rPr>
          <w:lang w:val="en-US"/>
        </w:rPr>
        <w:t xml:space="preserve"> </w:t>
      </w:r>
      <w:proofErr w:type="spellStart"/>
      <w:r w:rsidRPr="00195F84">
        <w:rPr>
          <w:lang w:val="en-US"/>
        </w:rPr>
        <w:t>bu</w:t>
      </w:r>
      <w:proofErr w:type="spellEnd"/>
      <w:r w:rsidRPr="00195F84">
        <w:rPr>
          <w:lang w:val="en-US"/>
        </w:rPr>
        <w:t>…</w:t>
      </w:r>
    </w:p>
    <w:p w14:paraId="75D4EDC4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 xml:space="preserve">A. </w:t>
      </w:r>
      <w:proofErr w:type="spellStart"/>
      <w:r w:rsidRPr="00195F84">
        <w:rPr>
          <w:lang w:val="en-US"/>
        </w:rPr>
        <w:t>Deflyatsiya</w:t>
      </w:r>
      <w:proofErr w:type="spellEnd"/>
    </w:p>
    <w:p w14:paraId="04B27783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 xml:space="preserve">B. </w:t>
      </w:r>
      <w:proofErr w:type="spellStart"/>
      <w:r w:rsidRPr="00195F84">
        <w:rPr>
          <w:lang w:val="en-US"/>
        </w:rPr>
        <w:t>Stagflyatsiya</w:t>
      </w:r>
      <w:proofErr w:type="spellEnd"/>
    </w:p>
    <w:p w14:paraId="4D9F8114" w14:textId="77777777" w:rsidR="00D40FF1" w:rsidRPr="00195F84" w:rsidRDefault="00D40FF1" w:rsidP="00D40FF1">
      <w:pPr>
        <w:rPr>
          <w:lang w:val="en-US"/>
        </w:rPr>
      </w:pPr>
    </w:p>
    <w:p w14:paraId="7B27C7B6" w14:textId="77777777" w:rsidR="00D40FF1" w:rsidRPr="00195F84" w:rsidRDefault="00D40FF1" w:rsidP="00D40FF1">
      <w:pPr>
        <w:rPr>
          <w:lang w:val="en-US"/>
        </w:rPr>
      </w:pPr>
      <w:proofErr w:type="spellStart"/>
      <w:r w:rsidRPr="00195F84">
        <w:rPr>
          <w:lang w:val="en-US"/>
        </w:rPr>
        <w:t>C.Retsessiya</w:t>
      </w:r>
      <w:proofErr w:type="spellEnd"/>
    </w:p>
    <w:p w14:paraId="40257D17" w14:textId="77777777" w:rsidR="00D40FF1" w:rsidRPr="00195F84" w:rsidRDefault="00D40FF1" w:rsidP="00D40FF1">
      <w:pPr>
        <w:rPr>
          <w:lang w:val="en-US"/>
        </w:rPr>
      </w:pPr>
      <w:r w:rsidRPr="00195F84">
        <w:rPr>
          <w:lang w:val="en-US"/>
        </w:rPr>
        <w:t xml:space="preserve">D. </w:t>
      </w:r>
      <w:proofErr w:type="spellStart"/>
      <w:r w:rsidRPr="00195F84">
        <w:rPr>
          <w:lang w:val="en-US"/>
        </w:rPr>
        <w:t>Inflyatsiya</w:t>
      </w:r>
      <w:proofErr w:type="spellEnd"/>
    </w:p>
    <w:p w14:paraId="6C600C5F" w14:textId="77777777" w:rsidR="00D40FF1" w:rsidRDefault="00D40FF1" w:rsidP="00C27678">
      <w:pPr>
        <w:spacing w:line="360" w:lineRule="auto"/>
        <w:jc w:val="both"/>
        <w:rPr>
          <w:rFonts w:eastAsia="Times New Roman"/>
          <w:sz w:val="28"/>
          <w:szCs w:val="28"/>
          <w:lang w:val="en-US"/>
        </w:rPr>
      </w:pPr>
    </w:p>
    <w:p w14:paraId="7A42EE91" w14:textId="16DA9E8E" w:rsidR="00D40FF1" w:rsidRPr="00D40FF1" w:rsidRDefault="00D40FF1" w:rsidP="00C27678">
      <w:pPr>
        <w:spacing w:line="360" w:lineRule="auto"/>
        <w:jc w:val="both"/>
        <w:rPr>
          <w:rFonts w:eastAsia="Times New Roman"/>
          <w:b/>
          <w:bCs/>
          <w:sz w:val="28"/>
          <w:szCs w:val="28"/>
          <w:lang w:val="en-US"/>
        </w:rPr>
      </w:pPr>
      <w:r w:rsidRPr="00D40FF1">
        <w:rPr>
          <w:rFonts w:eastAsia="Times New Roman"/>
          <w:b/>
          <w:bCs/>
          <w:sz w:val="28"/>
          <w:szCs w:val="28"/>
          <w:lang w:val="en-US"/>
        </w:rPr>
        <w:t xml:space="preserve">JAVOBLARI: </w:t>
      </w:r>
    </w:p>
    <w:p w14:paraId="721D300B" w14:textId="3F53CDB0" w:rsidR="00D40FF1" w:rsidRPr="00D40FF1" w:rsidRDefault="00D40FF1" w:rsidP="00D40FF1">
      <w:pPr>
        <w:spacing w:line="360" w:lineRule="auto"/>
        <w:jc w:val="both"/>
        <w:rPr>
          <w:rFonts w:eastAsia="Times New Roman"/>
          <w:b/>
          <w:bCs/>
          <w:sz w:val="28"/>
          <w:szCs w:val="28"/>
          <w:lang w:val="en-US"/>
        </w:rPr>
      </w:pPr>
      <w:r w:rsidRPr="00D40FF1">
        <w:rPr>
          <w:rFonts w:eastAsia="Times New Roman"/>
          <w:b/>
          <w:bCs/>
          <w:sz w:val="28"/>
          <w:szCs w:val="28"/>
          <w:lang w:val="en-US"/>
        </w:rPr>
        <w:t>1. B. TARKIBIY ISHSIZLIK</w:t>
      </w:r>
    </w:p>
    <w:p w14:paraId="64C90650" w14:textId="53A69DBE" w:rsidR="00D40FF1" w:rsidRPr="00D40FF1" w:rsidRDefault="00D40FF1" w:rsidP="00D40FF1">
      <w:pPr>
        <w:spacing w:line="360" w:lineRule="auto"/>
        <w:jc w:val="both"/>
        <w:rPr>
          <w:rFonts w:eastAsia="Times New Roman"/>
          <w:b/>
          <w:bCs/>
          <w:sz w:val="28"/>
          <w:szCs w:val="28"/>
          <w:lang w:val="en-US"/>
        </w:rPr>
      </w:pPr>
      <w:r w:rsidRPr="00D40FF1">
        <w:rPr>
          <w:rFonts w:eastAsia="Times New Roman"/>
          <w:b/>
          <w:bCs/>
          <w:sz w:val="28"/>
          <w:szCs w:val="28"/>
          <w:lang w:val="en-US"/>
        </w:rPr>
        <w:t>2. A. HA</w:t>
      </w:r>
    </w:p>
    <w:p w14:paraId="0F040FB2" w14:textId="6EA0F8BF" w:rsidR="00D40FF1" w:rsidRPr="00D40FF1" w:rsidRDefault="00D40FF1" w:rsidP="00D40FF1">
      <w:pPr>
        <w:spacing w:line="360" w:lineRule="auto"/>
        <w:jc w:val="both"/>
        <w:rPr>
          <w:rFonts w:eastAsia="Times New Roman"/>
          <w:b/>
          <w:bCs/>
          <w:sz w:val="28"/>
          <w:szCs w:val="28"/>
          <w:lang w:val="en-US"/>
        </w:rPr>
      </w:pPr>
      <w:r w:rsidRPr="00D40FF1">
        <w:rPr>
          <w:rFonts w:eastAsia="Times New Roman"/>
          <w:b/>
          <w:bCs/>
          <w:sz w:val="28"/>
          <w:szCs w:val="28"/>
          <w:lang w:val="en-US"/>
        </w:rPr>
        <w:t>3. D. 7.5</w:t>
      </w:r>
    </w:p>
    <w:p w14:paraId="29DAD0F8" w14:textId="615FB8B9" w:rsidR="00D40FF1" w:rsidRPr="00D40FF1" w:rsidRDefault="00D40FF1" w:rsidP="00D40FF1">
      <w:pPr>
        <w:spacing w:line="360" w:lineRule="auto"/>
        <w:jc w:val="both"/>
        <w:rPr>
          <w:rFonts w:eastAsia="Times New Roman"/>
          <w:b/>
          <w:bCs/>
          <w:sz w:val="28"/>
          <w:szCs w:val="28"/>
          <w:lang w:val="en-US"/>
        </w:rPr>
      </w:pPr>
      <w:r w:rsidRPr="00D40FF1">
        <w:rPr>
          <w:rFonts w:eastAsia="Times New Roman"/>
          <w:b/>
          <w:bCs/>
          <w:sz w:val="28"/>
          <w:szCs w:val="28"/>
          <w:lang w:val="en-US"/>
        </w:rPr>
        <w:t>4. D. DAVRIY VA TABIIY ISHSIZLAR SONIGA</w:t>
      </w:r>
    </w:p>
    <w:p w14:paraId="0DB34B3C" w14:textId="67F64200" w:rsidR="00D40FF1" w:rsidRPr="00D40FF1" w:rsidRDefault="00D40FF1" w:rsidP="00D40FF1">
      <w:pPr>
        <w:spacing w:line="360" w:lineRule="auto"/>
        <w:jc w:val="both"/>
        <w:rPr>
          <w:rFonts w:eastAsia="Times New Roman"/>
          <w:b/>
          <w:bCs/>
          <w:sz w:val="28"/>
          <w:szCs w:val="28"/>
          <w:lang w:val="en-US"/>
        </w:rPr>
      </w:pPr>
      <w:r w:rsidRPr="00D40FF1">
        <w:rPr>
          <w:rFonts w:eastAsia="Times New Roman"/>
          <w:b/>
          <w:bCs/>
          <w:sz w:val="28"/>
          <w:szCs w:val="28"/>
          <w:lang w:val="en-US"/>
        </w:rPr>
        <w:t>5. A. DEFLYATSIYA</w:t>
      </w:r>
    </w:p>
    <w:p w14:paraId="5FCD54C5" w14:textId="07382D37" w:rsidR="00D40FF1" w:rsidRDefault="00D40FF1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609D49B5" w14:textId="77777777" w:rsidR="00D40FF1" w:rsidRDefault="00D40FF1" w:rsidP="00D40FF1">
      <w:pPr>
        <w:rPr>
          <w:lang w:val="en-US"/>
        </w:rPr>
      </w:pPr>
      <w:r w:rsidRPr="00197092">
        <w:rPr>
          <w:lang w:val="en-US"/>
        </w:rPr>
        <w:t>3-topshiriq</w:t>
      </w:r>
    </w:p>
    <w:p w14:paraId="0D218544" w14:textId="77777777" w:rsidR="00D40FF1" w:rsidRDefault="00D40FF1" w:rsidP="00D40FF1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Atamalarga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bering</w:t>
      </w:r>
      <w:proofErr w:type="spellEnd"/>
    </w:p>
    <w:p w14:paraId="5A023361" w14:textId="33AE1BE2" w:rsidR="00D40FF1" w:rsidRPr="00D40FF1" w:rsidRDefault="00D40FF1" w:rsidP="00D40FF1">
      <w:pPr>
        <w:pStyle w:val="a4"/>
        <w:numPr>
          <w:ilvl w:val="0"/>
          <w:numId w:val="2"/>
        </w:numPr>
        <w:spacing w:line="360" w:lineRule="auto"/>
        <w:rPr>
          <w:bCs/>
          <w:i/>
          <w:iCs/>
          <w:lang w:val="en-US"/>
        </w:rPr>
      </w:pPr>
      <w:proofErr w:type="spellStart"/>
      <w:r w:rsidRPr="00D104EE">
        <w:rPr>
          <w:rFonts w:eastAsia="Calibri" w:cs="Times New Roman"/>
          <w:b/>
          <w:szCs w:val="28"/>
          <w:lang w:val="en-US"/>
        </w:rPr>
        <w:t>Davriy</w:t>
      </w:r>
      <w:proofErr w:type="spellEnd"/>
      <w:r w:rsidRPr="00D104EE">
        <w:rPr>
          <w:rFonts w:eastAsia="Calibri" w:cs="Times New Roman"/>
          <w:b/>
          <w:szCs w:val="28"/>
          <w:lang w:val="en-US"/>
        </w:rPr>
        <w:t xml:space="preserve"> </w:t>
      </w:r>
      <w:proofErr w:type="spellStart"/>
      <w:r w:rsidRPr="00D104EE">
        <w:rPr>
          <w:rFonts w:eastAsia="Calibri" w:cs="Times New Roman"/>
          <w:b/>
          <w:szCs w:val="28"/>
          <w:lang w:val="en-US"/>
        </w:rPr>
        <w:t>taqchillik</w:t>
      </w:r>
      <w:proofErr w:type="spellEnd"/>
      <w:r w:rsidRPr="00D104EE">
        <w:rPr>
          <w:rFonts w:eastAsia="Calibri" w:cs="Times New Roman"/>
          <w:b/>
          <w:szCs w:val="28"/>
          <w:lang w:val="en-US"/>
        </w:rPr>
        <w:t xml:space="preserve"> (</w:t>
      </w:r>
      <w:proofErr w:type="spellStart"/>
      <w:r w:rsidRPr="00D104EE">
        <w:rPr>
          <w:rFonts w:eastAsia="Calibri" w:cs="Times New Roman"/>
          <w:b/>
          <w:szCs w:val="28"/>
          <w:lang w:val="en-US"/>
        </w:rPr>
        <w:t>ortiqchalik</w:t>
      </w:r>
      <w:proofErr w:type="spellEnd"/>
      <w:r>
        <w:rPr>
          <w:rFonts w:eastAsia="Calibri" w:cs="Times New Roman"/>
          <w:b/>
          <w:szCs w:val="28"/>
          <w:lang w:val="en-US"/>
        </w:rPr>
        <w:t xml:space="preserve">)-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Davriy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taqchillik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yoki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ortiqchalik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, bazar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tizimi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yoki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mamlakatda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narxlarning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umumiy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darajasining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o'sishiga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sabab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bo'lgan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narxlarning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o'sishi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. Bu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holatda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,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umumiy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narxlar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vaqt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o'tishi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bilan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o'sadi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va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bu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esa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deflyatsiya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yoki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infllyatsiya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ko'rinishida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i/>
          <w:iCs/>
          <w:szCs w:val="28"/>
          <w:lang w:val="en-US"/>
        </w:rPr>
        <w:t>bo'ladi</w:t>
      </w:r>
      <w:proofErr w:type="spellEnd"/>
      <w:r w:rsidRPr="00D40FF1">
        <w:rPr>
          <w:rFonts w:eastAsia="Calibri" w:cs="Times New Roman"/>
          <w:bCs/>
          <w:i/>
          <w:iCs/>
          <w:szCs w:val="28"/>
          <w:lang w:val="en-US"/>
        </w:rPr>
        <w:t>.</w:t>
      </w:r>
    </w:p>
    <w:p w14:paraId="2179FA7D" w14:textId="12C3E3DF" w:rsidR="00D40FF1" w:rsidRPr="00D40FF1" w:rsidRDefault="00D40FF1" w:rsidP="00D40FF1">
      <w:pPr>
        <w:pStyle w:val="a4"/>
        <w:numPr>
          <w:ilvl w:val="0"/>
          <w:numId w:val="2"/>
        </w:numPr>
        <w:spacing w:line="360" w:lineRule="auto"/>
        <w:jc w:val="both"/>
        <w:rPr>
          <w:bCs/>
          <w:sz w:val="24"/>
          <w:szCs w:val="20"/>
          <w:lang w:val="en-US"/>
        </w:rPr>
      </w:pPr>
      <w:proofErr w:type="spellStart"/>
      <w:r w:rsidRPr="00D104EE">
        <w:rPr>
          <w:rFonts w:eastAsia="Calibri" w:cs="Times New Roman"/>
          <w:b/>
          <w:szCs w:val="28"/>
          <w:lang w:val="en-US"/>
        </w:rPr>
        <w:t>Kutilmagan</w:t>
      </w:r>
      <w:proofErr w:type="spellEnd"/>
      <w:r w:rsidRPr="00D104EE">
        <w:rPr>
          <w:rFonts w:eastAsia="Calibri" w:cs="Times New Roman"/>
          <w:b/>
          <w:szCs w:val="28"/>
          <w:lang w:val="en-US"/>
        </w:rPr>
        <w:t xml:space="preserve"> </w:t>
      </w:r>
      <w:proofErr w:type="spellStart"/>
      <w:r w:rsidRPr="00D104EE">
        <w:rPr>
          <w:rFonts w:eastAsia="Calibri" w:cs="Times New Roman"/>
          <w:b/>
          <w:szCs w:val="28"/>
          <w:lang w:val="en-US"/>
        </w:rPr>
        <w:t>inflyatsiya</w:t>
      </w:r>
      <w:proofErr w:type="spellEnd"/>
      <w:r>
        <w:rPr>
          <w:rFonts w:eastAsia="Calibri" w:cs="Times New Roman"/>
          <w:b/>
          <w:szCs w:val="28"/>
          <w:lang w:val="en-US"/>
        </w:rPr>
        <w:t xml:space="preserve">-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Kutilmagan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inflyatsiya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,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ekonomik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tizimda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narxlarning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umumiy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darajasining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o'sishiga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sabab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bo'lmaydigan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,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odatda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tarqalgan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va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istiqomat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qiladigan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narx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o'zgarishlarini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ifodalovchi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bir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holatdir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. Bu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holatda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,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narxlar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o'sish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yoki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kamayish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yo'qoladi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, ammo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umumiy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daraja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ustidan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kuchayib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boradi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.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Kutilmagan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inflyatsiya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odatda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nisbiy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ravishda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sodir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bo'ladi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va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bazar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tizimining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darajasi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bilan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bog'liq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bo'lishi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mumkin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. Bu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inflyatsiya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turi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ekonomik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tizimni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o'zgartirmaydi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,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lekin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narxlarning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o'zgarishiga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olib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 w:val="24"/>
          <w:szCs w:val="24"/>
          <w:lang w:val="en-US"/>
        </w:rPr>
        <w:t>keladi</w:t>
      </w:r>
      <w:proofErr w:type="spellEnd"/>
      <w:r w:rsidRPr="00D40FF1">
        <w:rPr>
          <w:rFonts w:eastAsia="Calibri" w:cs="Times New Roman"/>
          <w:bCs/>
          <w:sz w:val="24"/>
          <w:szCs w:val="24"/>
          <w:lang w:val="en-US"/>
        </w:rPr>
        <w:t>.</w:t>
      </w:r>
    </w:p>
    <w:p w14:paraId="5F8B569D" w14:textId="5A8D76F7" w:rsidR="00D40FF1" w:rsidRPr="00D40FF1" w:rsidRDefault="00D40FF1" w:rsidP="00D40FF1">
      <w:pPr>
        <w:pStyle w:val="a4"/>
        <w:numPr>
          <w:ilvl w:val="0"/>
          <w:numId w:val="2"/>
        </w:numPr>
        <w:spacing w:line="360" w:lineRule="auto"/>
        <w:jc w:val="both"/>
        <w:rPr>
          <w:lang w:val="en-US"/>
        </w:rPr>
      </w:pPr>
      <w:proofErr w:type="spellStart"/>
      <w:r w:rsidRPr="00D40FF1">
        <w:rPr>
          <w:rFonts w:eastAsia="Calibri" w:cs="Times New Roman"/>
          <w:b/>
          <w:szCs w:val="28"/>
          <w:lang w:val="en-US"/>
        </w:rPr>
        <w:t>Jamg'arma-</w:t>
      </w:r>
      <w:r w:rsidRPr="00D40FF1">
        <w:rPr>
          <w:rFonts w:eastAsia="Calibri" w:cs="Times New Roman"/>
          <w:bCs/>
          <w:szCs w:val="28"/>
          <w:lang w:val="en-US"/>
        </w:rPr>
        <w:t>bir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nechta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mamlakatlarning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valyutalari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orasida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amalga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oshiriladigan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pul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almashish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operatsiyasi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bo'lib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,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odatda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ikki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yoki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undan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ko'p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mamlakat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o'rtasida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amalga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oshiriladi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.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Jamg'arma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operatsiyalari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,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mamlakatlarning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iqtisodiy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aloqalarini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kuchaytirish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,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eksport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va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importni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rag'batlantirish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,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valyuta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kurslarini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belgilash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va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boshqa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maqsadlar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uchun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amalga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proofErr w:type="gramStart"/>
      <w:r w:rsidRPr="00D40FF1">
        <w:rPr>
          <w:rFonts w:eastAsia="Calibri" w:cs="Times New Roman"/>
          <w:bCs/>
          <w:szCs w:val="28"/>
          <w:lang w:val="en-US"/>
        </w:rPr>
        <w:t>oshiriladi.Jamg'arma</w:t>
      </w:r>
      <w:proofErr w:type="spellEnd"/>
      <w:proofErr w:type="gram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operatsiyalari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odatda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valyuta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bozorlarida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yoki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moliyaviy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institutlarda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amalga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oshiriladi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va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mamlakatlar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valyutalarining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baholari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o'zaro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o'zgaradi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.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Jamg'arma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orqali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bir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mamlakatning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valyutasini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sotib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olish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yoki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sotish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orqali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boshqa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mamlakatning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valyutasini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sotib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olish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imkoniyati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paydo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bo'ladi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. Bu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operatsiyalar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mamlakatlar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o'rtasidagi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iqtisodiy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aloqalarni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kuchaytiradi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va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global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iqtisodiyotni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 xml:space="preserve"> </w:t>
      </w:r>
      <w:proofErr w:type="spellStart"/>
      <w:r w:rsidRPr="00D40FF1">
        <w:rPr>
          <w:rFonts w:eastAsia="Calibri" w:cs="Times New Roman"/>
          <w:bCs/>
          <w:szCs w:val="28"/>
          <w:lang w:val="en-US"/>
        </w:rPr>
        <w:t>shakllantiradi</w:t>
      </w:r>
      <w:proofErr w:type="spellEnd"/>
      <w:r w:rsidRPr="00D40FF1">
        <w:rPr>
          <w:rFonts w:eastAsia="Calibri" w:cs="Times New Roman"/>
          <w:bCs/>
          <w:szCs w:val="28"/>
          <w:lang w:val="en-US"/>
        </w:rPr>
        <w:t>.</w:t>
      </w:r>
    </w:p>
    <w:p w14:paraId="112B5BB1" w14:textId="77777777" w:rsidR="00C37E5E" w:rsidRPr="00C27678" w:rsidRDefault="00C37E5E" w:rsidP="00D40FF1">
      <w:pPr>
        <w:spacing w:line="360" w:lineRule="auto"/>
        <w:jc w:val="both"/>
        <w:rPr>
          <w:sz w:val="28"/>
          <w:szCs w:val="28"/>
          <w:lang w:val="en-US"/>
        </w:rPr>
      </w:pPr>
    </w:p>
    <w:sectPr w:rsidR="00C37E5E" w:rsidRPr="00C2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02798"/>
    <w:multiLevelType w:val="hybridMultilevel"/>
    <w:tmpl w:val="9272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3505B"/>
    <w:multiLevelType w:val="multilevel"/>
    <w:tmpl w:val="136A39C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431457">
    <w:abstractNumId w:val="1"/>
  </w:num>
  <w:num w:numId="2" w16cid:durableId="195205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78"/>
    <w:rsid w:val="001577C3"/>
    <w:rsid w:val="001D190E"/>
    <w:rsid w:val="00351D77"/>
    <w:rsid w:val="00732846"/>
    <w:rsid w:val="00B57EDE"/>
    <w:rsid w:val="00C27678"/>
    <w:rsid w:val="00C37E5E"/>
    <w:rsid w:val="00D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AD10"/>
  <w15:chartTrackingRefBased/>
  <w15:docId w15:val="{57C5A46B-4D8B-431D-9585-2B4AE254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67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C276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678"/>
    <w:rPr>
      <w:rFonts w:ascii="Times New Roman" w:eastAsiaTheme="minorEastAsia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2767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40FF1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2024-03-19T18:18:00Z</dcterms:created>
  <dcterms:modified xsi:type="dcterms:W3CDTF">2024-03-19T18:18:00Z</dcterms:modified>
</cp:coreProperties>
</file>